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B2976DC" w:rsidR="003919F2" w:rsidRPr="008E7280" w:rsidRDefault="000B61F8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TÚNEZ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57780D0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0B61F8">
        <w:rPr>
          <w:rFonts w:ascii="Arial" w:hAnsi="Arial" w:cs="Arial"/>
          <w:sz w:val="22"/>
          <w:szCs w:val="22"/>
        </w:rPr>
        <w:t>1</w:t>
      </w:r>
      <w:r w:rsidR="00EE7CD1">
        <w:rPr>
          <w:rFonts w:ascii="Arial" w:hAnsi="Arial" w:cs="Arial"/>
          <w:sz w:val="22"/>
          <w:szCs w:val="22"/>
        </w:rPr>
        <w:t>2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A668C3" w:rsidRPr="001A2DC3">
        <w:rPr>
          <w:rFonts w:ascii="Arial" w:hAnsi="Arial" w:cs="Arial"/>
          <w:sz w:val="22"/>
          <w:szCs w:val="22"/>
        </w:rPr>
        <w:t>d</w:t>
      </w:r>
      <w:r w:rsidR="00C565A1" w:rsidRPr="001A2DC3">
        <w:rPr>
          <w:rFonts w:ascii="Arial" w:hAnsi="Arial" w:cs="Arial"/>
          <w:sz w:val="22"/>
          <w:szCs w:val="22"/>
        </w:rPr>
        <w:t>e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EE7CD1">
        <w:rPr>
          <w:rFonts w:ascii="Arial" w:hAnsi="Arial" w:cs="Arial"/>
          <w:sz w:val="22"/>
          <w:szCs w:val="22"/>
        </w:rPr>
        <w:t>enero</w:t>
      </w:r>
      <w:r w:rsidR="00E00E35" w:rsidRPr="001A2DC3">
        <w:rPr>
          <w:rFonts w:ascii="Arial" w:hAnsi="Arial" w:cs="Arial"/>
          <w:sz w:val="22"/>
          <w:szCs w:val="22"/>
        </w:rPr>
        <w:t xml:space="preserve"> </w:t>
      </w:r>
      <w:r w:rsidR="00C565A1" w:rsidRPr="001A2DC3">
        <w:rPr>
          <w:rFonts w:ascii="Arial" w:hAnsi="Arial" w:cs="Arial"/>
          <w:sz w:val="22"/>
          <w:szCs w:val="22"/>
        </w:rPr>
        <w:t>de 20</w:t>
      </w:r>
      <w:r w:rsidR="00071578" w:rsidRPr="001A2DC3">
        <w:rPr>
          <w:rFonts w:ascii="Arial" w:hAnsi="Arial" w:cs="Arial"/>
          <w:sz w:val="22"/>
          <w:szCs w:val="22"/>
        </w:rPr>
        <w:t>2</w:t>
      </w:r>
      <w:r w:rsidR="00EE7CD1">
        <w:rPr>
          <w:rFonts w:ascii="Arial" w:hAnsi="Arial" w:cs="Arial"/>
          <w:sz w:val="22"/>
          <w:szCs w:val="22"/>
        </w:rPr>
        <w:t>4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proofErr w:type="spellStart"/>
      <w:r w:rsidR="00074E26" w:rsidRPr="000B107E">
        <w:rPr>
          <w:rFonts w:ascii="Arial" w:hAnsi="Arial" w:cs="Arial"/>
          <w:i/>
          <w:sz w:val="16"/>
          <w:szCs w:val="22"/>
        </w:rPr>
        <w:t>dia</w:t>
      </w:r>
      <w:proofErr w:type="spellEnd"/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Alianza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OneWorld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SkyTeam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Star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de código compartido o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</w:t>
            </w:r>
            <w:proofErr w:type="spellStart"/>
            <w:r w:rsidRPr="00E34BEF">
              <w:rPr>
                <w:rFonts w:ascii="Arial" w:hAnsi="Arial" w:cs="Arial"/>
                <w:sz w:val="16"/>
                <w:szCs w:val="22"/>
              </w:rPr>
              <w:t>Cód</w:t>
            </w:r>
            <w:proofErr w:type="spellEnd"/>
            <w:r w:rsidRPr="00E34BEF">
              <w:rPr>
                <w:rFonts w:ascii="Arial" w:hAnsi="Arial" w:cs="Arial"/>
                <w:sz w:val="16"/>
                <w:szCs w:val="22"/>
              </w:rPr>
              <w:t xml:space="preserve">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</w:t>
            </w:r>
            <w:proofErr w:type="spellStart"/>
            <w:r w:rsidRPr="00647A26">
              <w:rPr>
                <w:rFonts w:ascii="Arial" w:hAnsi="Arial" w:cs="Arial"/>
                <w:i/>
                <w:sz w:val="16"/>
                <w:szCs w:val="22"/>
              </w:rPr>
              <w:t>Nº</w:t>
            </w:r>
            <w:proofErr w:type="spellEnd"/>
            <w:r w:rsidRPr="00647A26">
              <w:rPr>
                <w:rFonts w:ascii="Arial" w:hAnsi="Arial" w:cs="Arial"/>
                <w:i/>
                <w:sz w:val="16"/>
                <w:szCs w:val="22"/>
              </w:rPr>
              <w:t xml:space="preserve">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, detallando cuestiones como los distintos tipos de recargos según la clase, política de reembolsos, complementos,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etc</w:t>
            </w:r>
            <w:proofErr w:type="spellEnd"/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En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proofErr w:type="spellStart"/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 xml:space="preserve">visto de operación. </w:t>
      </w:r>
      <w:proofErr w:type="spellStart"/>
      <w:r w:rsidRPr="00805797">
        <w:rPr>
          <w:sz w:val="16"/>
          <w:szCs w:val="16"/>
        </w:rPr>
        <w:t>Ej</w:t>
      </w:r>
      <w:proofErr w:type="spellEnd"/>
      <w:r w:rsidRPr="00805797">
        <w:rPr>
          <w:sz w:val="16"/>
          <w:szCs w:val="16"/>
        </w:rPr>
        <w:t>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740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AD7400">
              <w:rPr>
                <w:rFonts w:ascii="Arial" w:hAnsi="Arial" w:cs="Arial"/>
                <w:sz w:val="18"/>
                <w:szCs w:val="18"/>
              </w:rPr>
              <w:t xml:space="preserve">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tipo (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F823" w14:textId="77777777" w:rsidR="007059C0" w:rsidRDefault="007059C0">
      <w:r>
        <w:separator/>
      </w:r>
    </w:p>
  </w:endnote>
  <w:endnote w:type="continuationSeparator" w:id="0">
    <w:p w14:paraId="7AC995E0" w14:textId="77777777" w:rsidR="007059C0" w:rsidRDefault="0070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71118E2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46DE890B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5DD47491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AB91360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00A7621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5EFE9A6E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0BB7" w14:textId="77777777" w:rsidR="007059C0" w:rsidRDefault="007059C0">
      <w:r>
        <w:separator/>
      </w:r>
    </w:p>
  </w:footnote>
  <w:footnote w:type="continuationSeparator" w:id="0">
    <w:p w14:paraId="42258DFF" w14:textId="77777777" w:rsidR="007059C0" w:rsidRDefault="007059C0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2E2A15E2" w:rsidR="007E7C05" w:rsidRDefault="00EE7CD1">
    <w:pPr>
      <w:pStyle w:val="Encabezado"/>
      <w:tabs>
        <w:tab w:val="clear" w:pos="4419"/>
        <w:tab w:val="clear" w:pos="8838"/>
      </w:tabs>
    </w:pPr>
    <w:r>
      <w:rPr>
        <w:noProof/>
      </w:rPr>
      <w:drawing>
        <wp:anchor distT="0" distB="0" distL="114300" distR="114300" simplePos="0" relativeHeight="251677696" behindDoc="1" locked="0" layoutInCell="1" allowOverlap="1" wp14:anchorId="07BD9717" wp14:editId="060C6E3E">
          <wp:simplePos x="0" y="0"/>
          <wp:positionH relativeFrom="margin">
            <wp:posOffset>-827</wp:posOffset>
          </wp:positionH>
          <wp:positionV relativeFrom="paragraph">
            <wp:posOffset>87462</wp:posOffset>
          </wp:positionV>
          <wp:extent cx="1903730" cy="534670"/>
          <wp:effectExtent l="0" t="0" r="127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28226D3" wp14:editId="4260F6A5">
              <wp:simplePos x="0" y="0"/>
              <wp:positionH relativeFrom="column">
                <wp:posOffset>3699905</wp:posOffset>
              </wp:positionH>
              <wp:positionV relativeFrom="paragraph">
                <wp:posOffset>9825</wp:posOffset>
              </wp:positionV>
              <wp:extent cx="2906719" cy="785003"/>
              <wp:effectExtent l="0" t="0" r="825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719" cy="7850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2112B" w14:textId="77777777" w:rsidR="00EE7CD1" w:rsidRDefault="00EE7CD1" w:rsidP="00EE7CD1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 SOSTENIBLE</w:t>
                          </w:r>
                        </w:p>
                        <w:p w14:paraId="55494475" w14:textId="77777777" w:rsidR="00EE7CD1" w:rsidRDefault="00EE7CD1" w:rsidP="00EE7CD1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 w:rsidRPr="00BB6723">
                            <w:t xml:space="preserve">DIRECCIÓN GENERAL DE </w:t>
                          </w:r>
                          <w:r>
                            <w:rPr>
                              <w:lang w:val="es-ES"/>
                            </w:rPr>
                            <w:t>TRANSPORTES AÉREO Y MARÍTIMO</w:t>
                          </w:r>
                        </w:p>
                        <w:p w14:paraId="459A2F67" w14:textId="7EDC396C" w:rsidR="00EE7CD1" w:rsidRPr="00B950C9" w:rsidRDefault="00EE7CD1" w:rsidP="00EE7CD1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26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35pt;margin-top:.75pt;width:228.9pt;height:61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" stroked="f">
              <v:textbox>
                <w:txbxContent>
                  <w:p w14:paraId="07B2112B" w14:textId="77777777" w:rsidR="00EE7CD1" w:rsidRDefault="00EE7CD1" w:rsidP="00EE7CD1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 SOSTENIBLE</w:t>
                    </w:r>
                  </w:p>
                  <w:p w14:paraId="55494475" w14:textId="77777777" w:rsidR="00EE7CD1" w:rsidRDefault="00EE7CD1" w:rsidP="00EE7CD1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 w:rsidRPr="00BB6723">
                      <w:t xml:space="preserve">DIRECCIÓN GENERAL DE </w:t>
                    </w:r>
                    <w:r>
                      <w:rPr>
                        <w:lang w:val="es-ES"/>
                      </w:rPr>
                      <w:t>TRANSPORTES AÉREO Y MARÍTIMO</w:t>
                    </w:r>
                  </w:p>
                  <w:p w14:paraId="459A2F67" w14:textId="7EDC396C" w:rsidR="00EE7CD1" w:rsidRPr="00B950C9" w:rsidRDefault="00EE7CD1" w:rsidP="00EE7CD1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3834B8FC" w:rsidR="007E7C05" w:rsidRPr="00ED607C" w:rsidRDefault="007E7C05" w:rsidP="00ED607C">
          <w:pPr>
            <w:spacing w:line="276" w:lineRule="auto"/>
            <w:rPr>
              <w:b/>
              <w:sz w:val="22"/>
            </w:rPr>
          </w:pP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4367">
    <w:abstractNumId w:val="34"/>
  </w:num>
  <w:num w:numId="2" w16cid:durableId="422650428">
    <w:abstractNumId w:val="10"/>
  </w:num>
  <w:num w:numId="3" w16cid:durableId="562527457">
    <w:abstractNumId w:val="13"/>
  </w:num>
  <w:num w:numId="4" w16cid:durableId="461927031">
    <w:abstractNumId w:val="33"/>
  </w:num>
  <w:num w:numId="5" w16cid:durableId="2035038424">
    <w:abstractNumId w:val="17"/>
  </w:num>
  <w:num w:numId="6" w16cid:durableId="1836802089">
    <w:abstractNumId w:val="35"/>
  </w:num>
  <w:num w:numId="7" w16cid:durableId="1189413576">
    <w:abstractNumId w:val="12"/>
  </w:num>
  <w:num w:numId="8" w16cid:durableId="193419700">
    <w:abstractNumId w:val="25"/>
  </w:num>
  <w:num w:numId="9" w16cid:durableId="810515240">
    <w:abstractNumId w:val="18"/>
  </w:num>
  <w:num w:numId="10" w16cid:durableId="619843006">
    <w:abstractNumId w:val="38"/>
  </w:num>
  <w:num w:numId="11" w16cid:durableId="1324354510">
    <w:abstractNumId w:val="1"/>
  </w:num>
  <w:num w:numId="12" w16cid:durableId="651755895">
    <w:abstractNumId w:val="2"/>
  </w:num>
  <w:num w:numId="13" w16cid:durableId="1266960598">
    <w:abstractNumId w:val="31"/>
  </w:num>
  <w:num w:numId="14" w16cid:durableId="137575264">
    <w:abstractNumId w:val="39"/>
  </w:num>
  <w:num w:numId="15" w16cid:durableId="1030649565">
    <w:abstractNumId w:val="28"/>
  </w:num>
  <w:num w:numId="16" w16cid:durableId="1930966242">
    <w:abstractNumId w:val="0"/>
  </w:num>
  <w:num w:numId="17" w16cid:durableId="2134977896">
    <w:abstractNumId w:val="29"/>
  </w:num>
  <w:num w:numId="18" w16cid:durableId="1363555457">
    <w:abstractNumId w:val="32"/>
  </w:num>
  <w:num w:numId="19" w16cid:durableId="725681461">
    <w:abstractNumId w:val="37"/>
  </w:num>
  <w:num w:numId="20" w16cid:durableId="1031808563">
    <w:abstractNumId w:val="7"/>
  </w:num>
  <w:num w:numId="21" w16cid:durableId="1606231936">
    <w:abstractNumId w:val="6"/>
  </w:num>
  <w:num w:numId="22" w16cid:durableId="480392258">
    <w:abstractNumId w:val="36"/>
  </w:num>
  <w:num w:numId="23" w16cid:durableId="2106075711">
    <w:abstractNumId w:val="11"/>
  </w:num>
  <w:num w:numId="24" w16cid:durableId="791020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025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0851813">
    <w:abstractNumId w:val="3"/>
  </w:num>
  <w:num w:numId="27" w16cid:durableId="1394503042">
    <w:abstractNumId w:val="14"/>
  </w:num>
  <w:num w:numId="28" w16cid:durableId="792017055">
    <w:abstractNumId w:val="23"/>
  </w:num>
  <w:num w:numId="29" w16cid:durableId="1940485028">
    <w:abstractNumId w:val="26"/>
  </w:num>
  <w:num w:numId="30" w16cid:durableId="900478993">
    <w:abstractNumId w:val="22"/>
  </w:num>
  <w:num w:numId="31" w16cid:durableId="818420703">
    <w:abstractNumId w:val="19"/>
  </w:num>
  <w:num w:numId="32" w16cid:durableId="2003582314">
    <w:abstractNumId w:val="30"/>
  </w:num>
  <w:num w:numId="33" w16cid:durableId="1508524249">
    <w:abstractNumId w:val="21"/>
  </w:num>
  <w:num w:numId="34" w16cid:durableId="531262618">
    <w:abstractNumId w:val="9"/>
  </w:num>
  <w:num w:numId="35" w16cid:durableId="580456674">
    <w:abstractNumId w:val="5"/>
  </w:num>
  <w:num w:numId="36" w16cid:durableId="697391085">
    <w:abstractNumId w:val="24"/>
  </w:num>
  <w:num w:numId="37" w16cid:durableId="871576257">
    <w:abstractNumId w:val="15"/>
  </w:num>
  <w:num w:numId="38" w16cid:durableId="1498884753">
    <w:abstractNumId w:val="8"/>
  </w:num>
  <w:num w:numId="39" w16cid:durableId="447283825">
    <w:abstractNumId w:val="20"/>
  </w:num>
  <w:num w:numId="40" w16cid:durableId="1773281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B61F8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2880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19CC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07560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5EB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059C0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0D95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2391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28B8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E7CD1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480-20EA-4532-8790-85F27A0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1199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8</cp:revision>
  <cp:lastPrinted>2014-08-11T07:19:00Z</cp:lastPrinted>
  <dcterms:created xsi:type="dcterms:W3CDTF">2022-06-27T07:39:00Z</dcterms:created>
  <dcterms:modified xsi:type="dcterms:W3CDTF">2024-01-15T09:15:00Z</dcterms:modified>
</cp:coreProperties>
</file>