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37" w:rsidRDefault="00E464E2" w:rsidP="000705C6">
      <w:pPr>
        <w:pStyle w:val="Ttulo1"/>
        <w:spacing w:before="360" w:after="120"/>
        <w:rPr>
          <w:rFonts w:ascii="Arial" w:hAnsi="Arial" w:cs="Arial"/>
          <w:b/>
          <w:color w:val="000000" w:themeColor="text1"/>
          <w:sz w:val="36"/>
          <w:szCs w:val="36"/>
        </w:rPr>
      </w:pPr>
      <w:r w:rsidRPr="000705C6">
        <w:rPr>
          <w:rFonts w:ascii="Arial" w:hAnsi="Arial" w:cs="Arial"/>
          <w:b/>
          <w:color w:val="000000" w:themeColor="text1"/>
          <w:sz w:val="36"/>
          <w:szCs w:val="36"/>
        </w:rPr>
        <w:t>Comentarios al “proyecto de Real Decreto por el que se modifica el Real Decreto 256/2016, de 10 de junio, por el que se aprueba la Instrucción para la recepción de cementos (RC-16)”</w:t>
      </w:r>
    </w:p>
    <w:p w:rsidR="000705C6" w:rsidRPr="000705C6" w:rsidRDefault="000705C6" w:rsidP="000705C6"/>
    <w:p w:rsidR="001C6D1B" w:rsidRPr="000705C6" w:rsidRDefault="00FD52B2" w:rsidP="000705C6">
      <w:pPr>
        <w:pStyle w:val="Ttulo2"/>
        <w:spacing w:before="120"/>
        <w:rPr>
          <w:rFonts w:ascii="Arial" w:hAnsi="Arial" w:cs="Arial"/>
          <w:color w:val="000000" w:themeColor="text1"/>
          <w:sz w:val="32"/>
          <w:szCs w:val="32"/>
          <w:lang w:val="es-ES_tradnl"/>
        </w:rPr>
      </w:pPr>
      <w:r>
        <w:rPr>
          <w:rFonts w:ascii="Arial" w:hAnsi="Arial" w:cs="Arial"/>
          <w:color w:val="000000" w:themeColor="text1"/>
          <w:sz w:val="32"/>
          <w:szCs w:val="32"/>
          <w:lang w:val="es-ES_tradnl"/>
        </w:rPr>
        <w:t>Entidad</w:t>
      </w:r>
      <w:r w:rsidR="00E464E2" w:rsidRPr="000705C6">
        <w:rPr>
          <w:rFonts w:ascii="Arial" w:hAnsi="Arial" w:cs="Arial"/>
          <w:color w:val="000000" w:themeColor="text1"/>
          <w:sz w:val="32"/>
          <w:szCs w:val="32"/>
          <w:lang w:val="es-ES_tradnl"/>
        </w:rPr>
        <w:t>:</w:t>
      </w:r>
    </w:p>
    <w:p w:rsidR="00E464E2" w:rsidRPr="000705C6" w:rsidRDefault="00E464E2" w:rsidP="000705C6">
      <w:pPr>
        <w:spacing w:before="240" w:line="360" w:lineRule="auto"/>
        <w:rPr>
          <w:rFonts w:ascii="Arial" w:hAnsi="Arial" w:cs="Arial"/>
          <w:sz w:val="24"/>
          <w:szCs w:val="24"/>
          <w:lang w:val="es-ES_tradnl"/>
        </w:rPr>
      </w:pPr>
      <w:r w:rsidRPr="000705C6">
        <w:rPr>
          <w:rFonts w:ascii="Arial" w:hAnsi="Arial" w:cs="Arial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_tradnl"/>
          </w:rPr>
          <w:alias w:val="Introduce tu nombre"/>
          <w:tag w:val="Nombre"/>
          <w:id w:val="-798600268"/>
          <w:placeholder>
            <w:docPart w:val="3B94531C51674B139160A1B9AFC1105E"/>
          </w:placeholder>
          <w:showingPlcHdr/>
          <w:text/>
        </w:sdtPr>
        <w:sdtEndPr/>
        <w:sdtContent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:rsidR="001C6D1B" w:rsidRPr="000705C6" w:rsidRDefault="00E464E2" w:rsidP="000705C6">
      <w:pPr>
        <w:pStyle w:val="Ttulo2"/>
        <w:rPr>
          <w:rFonts w:ascii="Arial" w:hAnsi="Arial" w:cs="Arial"/>
          <w:color w:val="000000" w:themeColor="text1"/>
          <w:sz w:val="32"/>
          <w:szCs w:val="32"/>
          <w:lang w:val="es-ES_tradnl"/>
        </w:rPr>
      </w:pPr>
      <w:r w:rsidRPr="000705C6">
        <w:rPr>
          <w:rFonts w:ascii="Arial" w:hAnsi="Arial" w:cs="Arial"/>
          <w:color w:val="000000" w:themeColor="text1"/>
          <w:sz w:val="32"/>
          <w:szCs w:val="32"/>
          <w:lang w:val="es-ES_tradnl"/>
        </w:rPr>
        <w:t>Apartado del Documento:</w:t>
      </w:r>
    </w:p>
    <w:p w:rsidR="00E464E2" w:rsidRPr="000705C6" w:rsidRDefault="00E464E2" w:rsidP="000705C6">
      <w:pPr>
        <w:spacing w:before="240" w:line="360" w:lineRule="auto"/>
        <w:rPr>
          <w:rFonts w:ascii="Arial" w:hAnsi="Arial" w:cs="Arial"/>
          <w:sz w:val="24"/>
          <w:szCs w:val="24"/>
          <w:lang w:val="es-ES_tradnl"/>
        </w:rPr>
      </w:pPr>
      <w:r w:rsidRPr="000705C6">
        <w:rPr>
          <w:rFonts w:ascii="Arial" w:hAnsi="Arial" w:cs="Arial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_tradnl"/>
          </w:rPr>
          <w:alias w:val="Introduce tu nombre"/>
          <w:tag w:val="Nombre"/>
          <w:id w:val="-113755898"/>
          <w:placeholder>
            <w:docPart w:val="EF178A8DED4547D5B023B18D5B2FFD63"/>
          </w:placeholder>
          <w:showingPlcHdr/>
          <w:text/>
        </w:sdtPr>
        <w:sdtEndPr/>
        <w:sdtContent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:rsidR="00E464E2" w:rsidRPr="000705C6" w:rsidRDefault="001C6D1B" w:rsidP="000705C6">
      <w:pPr>
        <w:pStyle w:val="Ttulo2"/>
        <w:rPr>
          <w:rFonts w:ascii="Arial" w:hAnsi="Arial" w:cs="Arial"/>
          <w:color w:val="000000" w:themeColor="text1"/>
          <w:sz w:val="32"/>
          <w:szCs w:val="32"/>
          <w:lang w:val="es-ES_tradnl"/>
        </w:rPr>
      </w:pPr>
      <w:r w:rsidRPr="000705C6">
        <w:rPr>
          <w:rFonts w:ascii="Arial" w:hAnsi="Arial" w:cs="Arial"/>
          <w:color w:val="000000" w:themeColor="text1"/>
          <w:sz w:val="32"/>
          <w:szCs w:val="32"/>
          <w:lang w:val="es-ES_tradnl"/>
        </w:rPr>
        <w:t>Donde dice:</w:t>
      </w:r>
    </w:p>
    <w:sdt>
      <w:sdtPr>
        <w:rPr>
          <w:rFonts w:ascii="Arial" w:hAnsi="Arial" w:cs="Arial"/>
          <w:sz w:val="24"/>
          <w:szCs w:val="24"/>
          <w:lang w:val="es-ES_tradnl"/>
        </w:rPr>
        <w:alias w:val="Respuesta a la pregunta 1"/>
        <w:tag w:val="Pregunta 1"/>
        <w:id w:val="-962182089"/>
        <w:placeholder>
          <w:docPart w:val="991A5098D4054DE9B9AC3535F3586BAF"/>
        </w:placeholder>
        <w:showingPlcHdr/>
        <w:text w:multiLine="1"/>
      </w:sdtPr>
      <w:sdtEndPr/>
      <w:sdtContent>
        <w:p w:rsidR="001C6D1B" w:rsidRPr="000705C6" w:rsidRDefault="001C6D1B" w:rsidP="001C6D1B">
          <w:pPr>
            <w:spacing w:before="120" w:after="120" w:line="36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t>Texto a modificar</w:t>
          </w: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br/>
          </w:r>
        </w:p>
      </w:sdtContent>
    </w:sdt>
    <w:p w:rsidR="001C6D1B" w:rsidRPr="000705C6" w:rsidRDefault="001C6D1B" w:rsidP="000705C6">
      <w:pPr>
        <w:pStyle w:val="Ttulo2"/>
        <w:rPr>
          <w:rFonts w:ascii="Arial" w:hAnsi="Arial" w:cs="Arial"/>
          <w:sz w:val="32"/>
          <w:szCs w:val="32"/>
          <w:lang w:val="es-ES_tradnl"/>
        </w:rPr>
      </w:pPr>
      <w:r w:rsidRPr="000705C6">
        <w:rPr>
          <w:rFonts w:ascii="Arial" w:hAnsi="Arial" w:cs="Arial"/>
          <w:color w:val="000000" w:themeColor="text1"/>
          <w:sz w:val="32"/>
          <w:szCs w:val="32"/>
          <w:lang w:val="es-ES_tradnl"/>
        </w:rPr>
        <w:t>Debe decir</w:t>
      </w:r>
      <w:r w:rsidRPr="000705C6">
        <w:rPr>
          <w:rFonts w:ascii="Arial" w:hAnsi="Arial" w:cs="Arial"/>
          <w:sz w:val="32"/>
          <w:szCs w:val="32"/>
          <w:lang w:val="es-ES_tradnl"/>
        </w:rPr>
        <w:t>:</w:t>
      </w:r>
    </w:p>
    <w:sdt>
      <w:sdtPr>
        <w:rPr>
          <w:rFonts w:ascii="Arial" w:hAnsi="Arial" w:cs="Arial"/>
          <w:sz w:val="24"/>
          <w:szCs w:val="24"/>
          <w:lang w:val="es-ES_tradnl"/>
        </w:rPr>
        <w:alias w:val="Respuesta a la pregunta 1"/>
        <w:tag w:val="Pregunta 1"/>
        <w:id w:val="1148097341"/>
        <w:placeholder>
          <w:docPart w:val="1C1933D207934F19997C426FF3411ADC"/>
        </w:placeholder>
        <w:showingPlcHdr/>
        <w:text w:multiLine="1"/>
      </w:sdtPr>
      <w:sdtEndPr/>
      <w:sdtContent>
        <w:p w:rsidR="001C6D1B" w:rsidRPr="000705C6" w:rsidRDefault="001C6D1B" w:rsidP="000705C6">
          <w:pPr>
            <w:spacing w:line="36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t>Nuevo texto</w:t>
          </w: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br/>
          </w:r>
        </w:p>
      </w:sdtContent>
    </w:sdt>
    <w:p w:rsidR="001C6D1B" w:rsidRPr="000705C6" w:rsidRDefault="001C6D1B" w:rsidP="000705C6">
      <w:pPr>
        <w:pStyle w:val="Ttulo2"/>
        <w:rPr>
          <w:rFonts w:ascii="Arial" w:hAnsi="Arial" w:cs="Arial"/>
          <w:color w:val="000000" w:themeColor="text1"/>
          <w:sz w:val="32"/>
          <w:szCs w:val="32"/>
          <w:lang w:val="es-ES_tradnl"/>
        </w:rPr>
      </w:pPr>
      <w:r w:rsidRPr="000705C6">
        <w:rPr>
          <w:rFonts w:ascii="Arial" w:hAnsi="Arial" w:cs="Arial"/>
          <w:color w:val="000000" w:themeColor="text1"/>
          <w:sz w:val="32"/>
          <w:szCs w:val="32"/>
          <w:lang w:val="es-ES_tradnl"/>
        </w:rPr>
        <w:t>Justificación:</w:t>
      </w:r>
    </w:p>
    <w:sdt>
      <w:sdtPr>
        <w:rPr>
          <w:rFonts w:ascii="Arial" w:hAnsi="Arial" w:cs="Arial"/>
          <w:sz w:val="24"/>
          <w:szCs w:val="24"/>
          <w:lang w:val="es-ES_tradnl"/>
        </w:rPr>
        <w:alias w:val="Respuesta a la pregunta 1"/>
        <w:tag w:val="Pregunta 1"/>
        <w:id w:val="-1254199652"/>
        <w:placeholder>
          <w:docPart w:val="42DAAE3911E74EFDAA4150B2B1A3E553"/>
        </w:placeholder>
        <w:showingPlcHdr/>
        <w:text w:multiLine="1"/>
      </w:sdtPr>
      <w:sdtEndPr/>
      <w:sdtContent>
        <w:p w:rsidR="001C6D1B" w:rsidRPr="000705C6" w:rsidRDefault="001C6D1B" w:rsidP="001C6D1B">
          <w:pPr>
            <w:spacing w:before="120" w:after="120" w:line="36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t>Texto de la justificación</w:t>
          </w:r>
          <w:r w:rsidRPr="000705C6">
            <w:rPr>
              <w:rStyle w:val="Textodelmarcadordeposicin"/>
              <w:rFonts w:ascii="Arial" w:hAnsi="Arial" w:cs="Arial"/>
              <w:sz w:val="24"/>
              <w:szCs w:val="24"/>
            </w:rPr>
            <w:br/>
          </w:r>
        </w:p>
      </w:sdtContent>
    </w:sdt>
    <w:p w:rsidR="00E464E2" w:rsidRPr="00E464E2" w:rsidRDefault="00E464E2" w:rsidP="00E464E2"/>
    <w:sectPr w:rsidR="00E464E2" w:rsidRPr="00E464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E7" w:rsidRDefault="00AB34E7" w:rsidP="00E464E2">
      <w:pPr>
        <w:spacing w:after="0" w:line="240" w:lineRule="auto"/>
      </w:pPr>
      <w:r>
        <w:separator/>
      </w:r>
    </w:p>
  </w:endnote>
  <w:endnote w:type="continuationSeparator" w:id="0">
    <w:p w:rsidR="00AB34E7" w:rsidRDefault="00AB34E7" w:rsidP="00E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E7" w:rsidRDefault="00AB34E7" w:rsidP="00E464E2">
      <w:pPr>
        <w:spacing w:after="0" w:line="240" w:lineRule="auto"/>
      </w:pPr>
      <w:r>
        <w:separator/>
      </w:r>
    </w:p>
  </w:footnote>
  <w:footnote w:type="continuationSeparator" w:id="0">
    <w:p w:rsidR="00AB34E7" w:rsidRDefault="00AB34E7" w:rsidP="00E4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E2" w:rsidRDefault="00E464E2" w:rsidP="00E464E2"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  <w:rPr>
        <w:rFonts w:ascii="Arial" w:hAnsi="Arial" w:cs="Arial"/>
        <w:b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-87630</wp:posOffset>
          </wp:positionV>
          <wp:extent cx="607060" cy="640080"/>
          <wp:effectExtent l="0" t="0" r="2540" b="7620"/>
          <wp:wrapThrough wrapText="bothSides">
            <wp:wrapPolygon edited="0">
              <wp:start x="8812" y="0"/>
              <wp:lineTo x="3389" y="2571"/>
              <wp:lineTo x="0" y="6429"/>
              <wp:lineTo x="0" y="21214"/>
              <wp:lineTo x="21013" y="21214"/>
              <wp:lineTo x="21013" y="6429"/>
              <wp:lineTo x="17623" y="2571"/>
              <wp:lineTo x="12201" y="0"/>
              <wp:lineTo x="8812" y="0"/>
            </wp:wrapPolygon>
          </wp:wrapThrough>
          <wp:docPr id="1" name="Imagen 1" descr="EScudo de Españ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EScudo de Españ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Ministerio de Transportes, Movilidad y Agenda Urbana </w:t>
    </w:r>
  </w:p>
  <w:p w:rsidR="00E464E2" w:rsidRDefault="00E464E2" w:rsidP="00E464E2"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Subsecretaría</w:t>
    </w:r>
  </w:p>
  <w:p w:rsidR="00E464E2" w:rsidRPr="008307AF" w:rsidRDefault="00E464E2" w:rsidP="00E464E2"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  <w:rPr>
        <w:rFonts w:ascii="Arial Narrow" w:hAnsi="Arial Narrow"/>
        <w:b/>
        <w:sz w:val="16"/>
      </w:rPr>
    </w:pPr>
    <w:r>
      <w:rPr>
        <w:rFonts w:ascii="Arial Narrow" w:hAnsi="Arial Narrow"/>
        <w:sz w:val="16"/>
      </w:rPr>
      <w:t>Comisión Permanente del Cemento</w:t>
    </w:r>
  </w:p>
  <w:p w:rsidR="00E464E2" w:rsidRDefault="00E464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gF5+OMIXZuLivUrwBZCdfTRQNI7NMuPJo6xtWbG5PRvvQtJ3KvVyjv4aGqUwUs6TgCvkc5+gXwCBCfPfLfjA==" w:salt="wOeFenppaiXdS1gHTRVu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E2"/>
    <w:rsid w:val="000705C6"/>
    <w:rsid w:val="001C6D1B"/>
    <w:rsid w:val="00575E61"/>
    <w:rsid w:val="009D53A1"/>
    <w:rsid w:val="00AB34E7"/>
    <w:rsid w:val="00B92937"/>
    <w:rsid w:val="00BB6AC6"/>
    <w:rsid w:val="00E464E2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EFF13"/>
  <w14:defaultImageDpi w14:val="330"/>
  <w15:chartTrackingRefBased/>
  <w15:docId w15:val="{201E6779-D26D-461D-95C7-0D779B09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1B"/>
  </w:style>
  <w:style w:type="paragraph" w:styleId="Ttulo1">
    <w:name w:val="heading 1"/>
    <w:basedOn w:val="Normal"/>
    <w:next w:val="Normal"/>
    <w:link w:val="Ttulo1Car"/>
    <w:uiPriority w:val="9"/>
    <w:qFormat/>
    <w:rsid w:val="00E46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0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4E2"/>
  </w:style>
  <w:style w:type="paragraph" w:styleId="Piedepgina">
    <w:name w:val="footer"/>
    <w:basedOn w:val="Normal"/>
    <w:link w:val="PiedepginaCar"/>
    <w:uiPriority w:val="99"/>
    <w:unhideWhenUsed/>
    <w:rsid w:val="00E4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4E2"/>
  </w:style>
  <w:style w:type="character" w:customStyle="1" w:styleId="Ttulo1Car">
    <w:name w:val="Título 1 Car"/>
    <w:basedOn w:val="Fuentedeprrafopredeter"/>
    <w:link w:val="Ttulo1"/>
    <w:uiPriority w:val="9"/>
    <w:rsid w:val="00E46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E464E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070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334,55,Diapositiva 55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4531C51674B139160A1B9AFC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F068-7095-4EFB-A355-1F3CE8845067}"/>
      </w:docPartPr>
      <w:docPartBody>
        <w:p w:rsidR="00E85325" w:rsidRDefault="00A43499" w:rsidP="00A43499">
          <w:pPr>
            <w:pStyle w:val="3B94531C51674B139160A1B9AFC1105E3"/>
          </w:pPr>
          <w:r w:rsidRPr="003847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178A8DED4547D5B023B18D5B2F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D09F-7E9E-4CB1-B320-196536D42910}"/>
      </w:docPartPr>
      <w:docPartBody>
        <w:p w:rsidR="00E85325" w:rsidRDefault="00A43499" w:rsidP="00A43499">
          <w:pPr>
            <w:pStyle w:val="EF178A8DED4547D5B023B18D5B2FFD633"/>
          </w:pPr>
          <w:r w:rsidRPr="003847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1A5098D4054DE9B9AC3535F358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904B-D23B-488A-9AD9-57581DE9C312}"/>
      </w:docPartPr>
      <w:docPartBody>
        <w:p w:rsidR="00E85325" w:rsidRDefault="00A43499" w:rsidP="00A43499">
          <w:pPr>
            <w:pStyle w:val="991A5098D4054DE9B9AC3535F3586BAF3"/>
          </w:pPr>
          <w:r>
            <w:rPr>
              <w:rStyle w:val="Textodelmarcadordeposicin"/>
            </w:rPr>
            <w:t>Texto a modificar</w:t>
          </w:r>
          <w:r>
            <w:rPr>
              <w:rStyle w:val="Textodelmarcadordeposicin"/>
            </w:rPr>
            <w:br/>
          </w:r>
        </w:p>
      </w:docPartBody>
    </w:docPart>
    <w:docPart>
      <w:docPartPr>
        <w:name w:val="1C1933D207934F19997C426FF341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D0DB-6CD0-42E7-83E8-DB36E141D1D5}"/>
      </w:docPartPr>
      <w:docPartBody>
        <w:p w:rsidR="00E85325" w:rsidRDefault="00A43499" w:rsidP="00A43499">
          <w:pPr>
            <w:pStyle w:val="1C1933D207934F19997C426FF3411ADC2"/>
          </w:pPr>
          <w:r>
            <w:rPr>
              <w:rStyle w:val="Textodelmarcadordeposicin"/>
            </w:rPr>
            <w:t>Nuevo texto</w:t>
          </w:r>
          <w:r>
            <w:rPr>
              <w:rStyle w:val="Textodelmarcadordeposicin"/>
            </w:rPr>
            <w:br/>
          </w:r>
        </w:p>
      </w:docPartBody>
    </w:docPart>
    <w:docPart>
      <w:docPartPr>
        <w:name w:val="42DAAE3911E74EFDAA4150B2B1A3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1CBB-79F7-4CFA-BC0F-A7B9F708BC02}"/>
      </w:docPartPr>
      <w:docPartBody>
        <w:p w:rsidR="00E85325" w:rsidRDefault="00A43499" w:rsidP="00A43499">
          <w:pPr>
            <w:pStyle w:val="42DAAE3911E74EFDAA4150B2B1A3E5531"/>
          </w:pPr>
          <w:r>
            <w:rPr>
              <w:rStyle w:val="Textodelmarcadordeposicin"/>
            </w:rPr>
            <w:t>Texto de la justificación</w:t>
          </w:r>
          <w:r>
            <w:rPr>
              <w:rStyle w:val="Textodelmarcadordeposicin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9"/>
    <w:rsid w:val="0025528B"/>
    <w:rsid w:val="005108D9"/>
    <w:rsid w:val="00A43499"/>
    <w:rsid w:val="00E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3499"/>
    <w:rPr>
      <w:color w:val="808080"/>
    </w:rPr>
  </w:style>
  <w:style w:type="paragraph" w:customStyle="1" w:styleId="3B94531C51674B139160A1B9AFC1105E">
    <w:name w:val="3B94531C51674B139160A1B9AFC1105E"/>
    <w:rsid w:val="00A43499"/>
  </w:style>
  <w:style w:type="paragraph" w:customStyle="1" w:styleId="EF178A8DED4547D5B023B18D5B2FFD63">
    <w:name w:val="EF178A8DED4547D5B023B18D5B2FFD63"/>
    <w:rsid w:val="00A43499"/>
  </w:style>
  <w:style w:type="paragraph" w:customStyle="1" w:styleId="991A5098D4054DE9B9AC3535F3586BAF">
    <w:name w:val="991A5098D4054DE9B9AC3535F3586BAF"/>
    <w:rsid w:val="00A43499"/>
  </w:style>
  <w:style w:type="paragraph" w:customStyle="1" w:styleId="551E4FA609674E5D8FB8C1B722ECB812">
    <w:name w:val="551E4FA609674E5D8FB8C1B722ECB812"/>
    <w:rsid w:val="00A43499"/>
  </w:style>
  <w:style w:type="paragraph" w:customStyle="1" w:styleId="3B94531C51674B139160A1B9AFC1105E1">
    <w:name w:val="3B94531C51674B139160A1B9AFC1105E1"/>
    <w:rsid w:val="00A43499"/>
    <w:rPr>
      <w:rFonts w:eastAsiaTheme="minorHAnsi"/>
      <w:lang w:eastAsia="en-US"/>
    </w:rPr>
  </w:style>
  <w:style w:type="paragraph" w:customStyle="1" w:styleId="EF178A8DED4547D5B023B18D5B2FFD631">
    <w:name w:val="EF178A8DED4547D5B023B18D5B2FFD631"/>
    <w:rsid w:val="00A43499"/>
    <w:rPr>
      <w:rFonts w:eastAsiaTheme="minorHAnsi"/>
      <w:lang w:eastAsia="en-US"/>
    </w:rPr>
  </w:style>
  <w:style w:type="paragraph" w:customStyle="1" w:styleId="991A5098D4054DE9B9AC3535F3586BAF1">
    <w:name w:val="991A5098D4054DE9B9AC3535F3586BAF1"/>
    <w:rsid w:val="00A43499"/>
    <w:rPr>
      <w:rFonts w:eastAsiaTheme="minorHAnsi"/>
      <w:lang w:eastAsia="en-US"/>
    </w:rPr>
  </w:style>
  <w:style w:type="paragraph" w:customStyle="1" w:styleId="1C1933D207934F19997C426FF3411ADC">
    <w:name w:val="1C1933D207934F19997C426FF3411ADC"/>
    <w:rsid w:val="00A43499"/>
  </w:style>
  <w:style w:type="paragraph" w:customStyle="1" w:styleId="3B94531C51674B139160A1B9AFC1105E2">
    <w:name w:val="3B94531C51674B139160A1B9AFC1105E2"/>
    <w:rsid w:val="00A43499"/>
    <w:rPr>
      <w:rFonts w:eastAsiaTheme="minorHAnsi"/>
      <w:lang w:eastAsia="en-US"/>
    </w:rPr>
  </w:style>
  <w:style w:type="paragraph" w:customStyle="1" w:styleId="EF178A8DED4547D5B023B18D5B2FFD632">
    <w:name w:val="EF178A8DED4547D5B023B18D5B2FFD632"/>
    <w:rsid w:val="00A43499"/>
    <w:rPr>
      <w:rFonts w:eastAsiaTheme="minorHAnsi"/>
      <w:lang w:eastAsia="en-US"/>
    </w:rPr>
  </w:style>
  <w:style w:type="paragraph" w:customStyle="1" w:styleId="991A5098D4054DE9B9AC3535F3586BAF2">
    <w:name w:val="991A5098D4054DE9B9AC3535F3586BAF2"/>
    <w:rsid w:val="00A43499"/>
    <w:rPr>
      <w:rFonts w:eastAsiaTheme="minorHAnsi"/>
      <w:lang w:eastAsia="en-US"/>
    </w:rPr>
  </w:style>
  <w:style w:type="paragraph" w:customStyle="1" w:styleId="1C1933D207934F19997C426FF3411ADC1">
    <w:name w:val="1C1933D207934F19997C426FF3411ADC1"/>
    <w:rsid w:val="00A43499"/>
    <w:rPr>
      <w:rFonts w:eastAsiaTheme="minorHAnsi"/>
      <w:lang w:eastAsia="en-US"/>
    </w:rPr>
  </w:style>
  <w:style w:type="paragraph" w:customStyle="1" w:styleId="42DAAE3911E74EFDAA4150B2B1A3E553">
    <w:name w:val="42DAAE3911E74EFDAA4150B2B1A3E553"/>
    <w:rsid w:val="00A43499"/>
  </w:style>
  <w:style w:type="paragraph" w:customStyle="1" w:styleId="3B94531C51674B139160A1B9AFC1105E3">
    <w:name w:val="3B94531C51674B139160A1B9AFC1105E3"/>
    <w:rsid w:val="00A43499"/>
    <w:rPr>
      <w:rFonts w:eastAsiaTheme="minorHAnsi"/>
      <w:lang w:eastAsia="en-US"/>
    </w:rPr>
  </w:style>
  <w:style w:type="paragraph" w:customStyle="1" w:styleId="EF178A8DED4547D5B023B18D5B2FFD633">
    <w:name w:val="EF178A8DED4547D5B023B18D5B2FFD633"/>
    <w:rsid w:val="00A43499"/>
    <w:rPr>
      <w:rFonts w:eastAsiaTheme="minorHAnsi"/>
      <w:lang w:eastAsia="en-US"/>
    </w:rPr>
  </w:style>
  <w:style w:type="paragraph" w:customStyle="1" w:styleId="991A5098D4054DE9B9AC3535F3586BAF3">
    <w:name w:val="991A5098D4054DE9B9AC3535F3586BAF3"/>
    <w:rsid w:val="00A43499"/>
    <w:rPr>
      <w:rFonts w:eastAsiaTheme="minorHAnsi"/>
      <w:lang w:eastAsia="en-US"/>
    </w:rPr>
  </w:style>
  <w:style w:type="paragraph" w:customStyle="1" w:styleId="1C1933D207934F19997C426FF3411ADC2">
    <w:name w:val="1C1933D207934F19997C426FF3411ADC2"/>
    <w:rsid w:val="00A43499"/>
    <w:rPr>
      <w:rFonts w:eastAsiaTheme="minorHAnsi"/>
      <w:lang w:eastAsia="en-US"/>
    </w:rPr>
  </w:style>
  <w:style w:type="paragraph" w:customStyle="1" w:styleId="42DAAE3911E74EFDAA4150B2B1A3E5531">
    <w:name w:val="42DAAE3911E74EFDAA4150B2B1A3E5531"/>
    <w:rsid w:val="00A43499"/>
    <w:rPr>
      <w:rFonts w:eastAsiaTheme="minorHAnsi"/>
      <w:lang w:eastAsia="en-US"/>
    </w:rPr>
  </w:style>
  <w:style w:type="paragraph" w:customStyle="1" w:styleId="1C0AB6D3FD9A45CC8780A61ABFAC0628">
    <w:name w:val="1C0AB6D3FD9A45CC8780A61ABFAC0628"/>
    <w:rsid w:val="00A4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 Sánchez Óscar</dc:creator>
  <cp:keywords/>
  <dc:description/>
  <cp:lastModifiedBy>De La Torre Sánchez Óscar</cp:lastModifiedBy>
  <cp:revision>3</cp:revision>
  <dcterms:created xsi:type="dcterms:W3CDTF">2023-06-02T10:43:00Z</dcterms:created>
  <dcterms:modified xsi:type="dcterms:W3CDTF">2023-06-02T11:50:00Z</dcterms:modified>
</cp:coreProperties>
</file>