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F95376" w:rsidP="00A557B4">
            <w:p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</w:t>
            </w:r>
            <w:r w:rsidR="00A93677" w:rsidRPr="009922C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Técnicos Facultativos Superiores de OOAA del Ministerio de Fomento 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95376">
        <w:rPr>
          <w:rFonts w:ascii="Arial" w:hAnsi="Arial" w:cs="Arial"/>
        </w:rPr>
        <w:t>19</w:t>
      </w:r>
      <w:bookmarkStart w:id="0" w:name="_GoBack"/>
      <w:bookmarkEnd w:id="0"/>
      <w:r w:rsidR="00F95376">
        <w:rPr>
          <w:rFonts w:ascii="Arial" w:hAnsi="Arial" w:cs="Arial"/>
        </w:rPr>
        <w:t xml:space="preserve"> de marzo de 2019</w:t>
      </w:r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D15045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proofErr w:type="gramStart"/>
          <w:r>
            <w:rPr>
              <w:rFonts w:ascii="Gill Sans MT" w:hAnsi="Gill Sans MT" w:cs="Arial"/>
              <w:sz w:val="14"/>
            </w:rPr>
            <w:t>Castellana,  Nº</w:t>
          </w:r>
          <w:proofErr w:type="gramEnd"/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03B7E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0C2F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5045"/>
    <w:rsid w:val="00D16F61"/>
    <w:rsid w:val="00D4052E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95376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F0E0B4"/>
  <w15:docId w15:val="{222C2AB2-5E07-4B6B-BC7A-25524C0C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3</cp:revision>
  <cp:lastPrinted>2018-12-04T08:17:00Z</cp:lastPrinted>
  <dcterms:created xsi:type="dcterms:W3CDTF">2019-03-21T11:47:00Z</dcterms:created>
  <dcterms:modified xsi:type="dcterms:W3CDTF">2019-03-21T11:49:00Z</dcterms:modified>
</cp:coreProperties>
</file>