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53EB1B5" w:rsidR="003919F2" w:rsidRPr="008E7280" w:rsidRDefault="006B3DC9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BOLIVIA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098E8912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71BF0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6B3DC9">
        <w:rPr>
          <w:rFonts w:ascii="Arial" w:hAnsi="Arial" w:cs="Arial"/>
          <w:sz w:val="22"/>
          <w:szCs w:val="22"/>
        </w:rPr>
        <w:t xml:space="preserve"> de mayo de 2017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83C69" w14:textId="77777777" w:rsidR="00B049F9" w:rsidRDefault="00B049F9">
      <w:r>
        <w:separator/>
      </w:r>
    </w:p>
  </w:endnote>
  <w:endnote w:type="continuationSeparator" w:id="0">
    <w:p w14:paraId="22F6254A" w14:textId="77777777" w:rsidR="00B049F9" w:rsidRDefault="00B0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871BF0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71BF0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71BF0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71BF0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71BF0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871BF0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E0C3" w14:textId="77777777" w:rsidR="00B049F9" w:rsidRDefault="00B049F9">
      <w:r>
        <w:separator/>
      </w:r>
    </w:p>
  </w:footnote>
  <w:footnote w:type="continuationSeparator" w:id="0">
    <w:p w14:paraId="43FE011E" w14:textId="77777777" w:rsidR="00B049F9" w:rsidRDefault="00B049F9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77777777" w:rsidR="007E7C05" w:rsidRPr="00ED607C" w:rsidRDefault="00E468B8" w:rsidP="00ED607C">
          <w:pPr>
            <w:spacing w:line="276" w:lineRule="auto"/>
            <w:rPr>
              <w:b/>
              <w:sz w:val="22"/>
            </w:rPr>
          </w:pPr>
          <w:r w:rsidRPr="00E468B8">
            <w:rPr>
              <w:rFonts w:ascii="Arial" w:hAnsi="Arial" w:cs="Arial"/>
              <w:sz w:val="22"/>
              <w:szCs w:val="22"/>
              <w:highlight w:val="yellow"/>
            </w:rPr>
            <w:t>[MERCADO]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04DD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3DC9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E7723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1BF0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49F9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87C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478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51A9"/>
  <w15:docId w15:val="{B4349DF1-F4A4-40E5-B736-DD163FD4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6C54-99B6-4211-BA9F-158535E8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Ramírez Francisco</cp:lastModifiedBy>
  <cp:revision>7</cp:revision>
  <cp:lastPrinted>2014-08-11T07:19:00Z</cp:lastPrinted>
  <dcterms:created xsi:type="dcterms:W3CDTF">2017-05-09T06:39:00Z</dcterms:created>
  <dcterms:modified xsi:type="dcterms:W3CDTF">2017-05-11T07:57:00Z</dcterms:modified>
</cp:coreProperties>
</file>