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6" w:rsidRDefault="00C90914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  <w:bookmarkStart w:id="0" w:name="_GoBack"/>
      <w:bookmarkEnd w:id="0"/>
      <w:r>
        <w:rPr>
          <w:b/>
          <w:bCs/>
          <w:noProof/>
          <w:color w:val="000000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-52070</wp:posOffset>
                </wp:positionV>
                <wp:extent cx="2142490" cy="3111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1ED" w:rsidRPr="00C90914" w:rsidRDefault="00917F75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C90914">
                              <w:rPr>
                                <w:rFonts w:ascii="Arial" w:hAnsi="Arial"/>
                                <w:color w:val="808080" w:themeColor="background1" w:themeShade="80"/>
                                <w:sz w:val="12"/>
                                <w:szCs w:val="12"/>
                                <w:lang w:val="en-GB"/>
                              </w:rPr>
                              <w:t>Final version endorsed by the ADCO on June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4pt;margin-top:-4.1pt;width:168.7pt;height:2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" filled="f" stroked="f">
                <v:textbox inset=",7.2pt,,7.2pt">
                  <w:txbxContent>
                    <w:p w:rsidR="004401ED" w:rsidRPr="00C90914" w:rsidRDefault="00917F75">
                      <w:pPr>
                        <w:rPr>
                          <w:rFonts w:ascii="Arial" w:hAnsi="Arial"/>
                          <w:color w:val="808080" w:themeColor="background1" w:themeShade="80"/>
                          <w:sz w:val="12"/>
                          <w:szCs w:val="12"/>
                          <w:lang w:val="en-GB"/>
                        </w:rPr>
                      </w:pPr>
                      <w:r w:rsidRPr="00C90914">
                        <w:rPr>
                          <w:rFonts w:ascii="Arial" w:hAnsi="Arial"/>
                          <w:color w:val="808080" w:themeColor="background1" w:themeShade="80"/>
                          <w:sz w:val="12"/>
                          <w:szCs w:val="12"/>
                          <w:lang w:val="en-GB"/>
                        </w:rPr>
                        <w:t>Final version endorsed by the ADCO on June 2018</w:t>
                      </w:r>
                    </w:p>
                  </w:txbxContent>
                </v:textbox>
              </v:shape>
            </w:pict>
          </mc:Fallback>
        </mc:AlternateContent>
      </w:r>
    </w:p>
    <w:p w:rsidR="003C7E96" w:rsidRDefault="003C7E96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</w:p>
    <w:p w:rsidR="000E5B02" w:rsidRPr="007225D9" w:rsidRDefault="00256B9B" w:rsidP="004401ED">
      <w:pPr>
        <w:tabs>
          <w:tab w:val="left" w:pos="276"/>
          <w:tab w:val="center" w:pos="5130"/>
        </w:tabs>
        <w:jc w:val="center"/>
        <w:rPr>
          <w:b/>
          <w:bCs/>
          <w:color w:val="000000"/>
          <w:sz w:val="22"/>
          <w:lang w:val="en-GB"/>
        </w:rPr>
      </w:pPr>
      <w:r>
        <w:rPr>
          <w:b/>
          <w:bCs/>
          <w:color w:val="000000"/>
          <w:sz w:val="22"/>
          <w:lang w:val="en-GB"/>
        </w:rPr>
        <w:t xml:space="preserve">EU </w:t>
      </w:r>
      <w:r w:rsidR="000E5B02" w:rsidRPr="007225D9">
        <w:rPr>
          <w:b/>
          <w:bCs/>
          <w:color w:val="000000"/>
          <w:sz w:val="22"/>
          <w:lang w:val="en-GB"/>
        </w:rPr>
        <w:t xml:space="preserve">Declaration </w:t>
      </w:r>
      <w:r w:rsidR="000E5B02" w:rsidRPr="007225D9">
        <w:rPr>
          <w:b/>
          <w:bCs/>
          <w:sz w:val="22"/>
          <w:lang w:val="en-GB"/>
        </w:rPr>
        <w:t>of C</w:t>
      </w:r>
      <w:r w:rsidR="001D2A9E" w:rsidRPr="007225D9">
        <w:rPr>
          <w:b/>
          <w:bCs/>
          <w:sz w:val="22"/>
          <w:lang w:val="en-GB"/>
        </w:rPr>
        <w:t xml:space="preserve">onformity </w:t>
      </w:r>
      <w:r w:rsidR="00E2784D">
        <w:rPr>
          <w:b/>
          <w:bCs/>
          <w:sz w:val="22"/>
          <w:lang w:val="en-GB"/>
        </w:rPr>
        <w:t>for Design and</w:t>
      </w:r>
      <w:r w:rsidR="001E72C7" w:rsidRPr="007225D9">
        <w:rPr>
          <w:b/>
          <w:bCs/>
          <w:sz w:val="22"/>
          <w:lang w:val="en-GB"/>
        </w:rPr>
        <w:t xml:space="preserve"> Construction </w:t>
      </w:r>
      <w:r w:rsidR="00102CDA">
        <w:rPr>
          <w:b/>
          <w:bCs/>
          <w:sz w:val="22"/>
          <w:lang w:val="en-GB"/>
        </w:rPr>
        <w:t>for</w:t>
      </w:r>
      <w:r w:rsidR="00160152">
        <w:rPr>
          <w:b/>
          <w:bCs/>
          <w:sz w:val="22"/>
          <w:lang w:val="en-GB"/>
        </w:rPr>
        <w:t xml:space="preserve"> </w:t>
      </w:r>
      <w:r w:rsidR="00A45246">
        <w:rPr>
          <w:b/>
          <w:bCs/>
          <w:sz w:val="22"/>
          <w:lang w:val="en-GB"/>
        </w:rPr>
        <w:t>W</w:t>
      </w:r>
      <w:r w:rsidR="00A45246" w:rsidRPr="00E2784D">
        <w:rPr>
          <w:b/>
          <w:bCs/>
          <w:sz w:val="22"/>
          <w:lang w:val="en-GB"/>
        </w:rPr>
        <w:t>atercraft</w:t>
      </w:r>
      <w:r w:rsidR="00A45246">
        <w:rPr>
          <w:b/>
          <w:bCs/>
          <w:sz w:val="22"/>
          <w:lang w:val="en-GB"/>
        </w:rPr>
        <w:t xml:space="preserve"> </w:t>
      </w:r>
      <w:r w:rsidR="00343F97">
        <w:rPr>
          <w:b/>
          <w:bCs/>
          <w:sz w:val="22"/>
          <w:lang w:val="en-GB"/>
        </w:rPr>
        <w:t>C</w:t>
      </w:r>
      <w:r w:rsidR="00E2784D" w:rsidRPr="00E2784D">
        <w:rPr>
          <w:b/>
          <w:bCs/>
          <w:sz w:val="22"/>
          <w:lang w:val="en-GB"/>
        </w:rPr>
        <w:t xml:space="preserve">omponents </w:t>
      </w:r>
      <w:r w:rsidR="004401ED">
        <w:rPr>
          <w:b/>
          <w:bCs/>
          <w:sz w:val="22"/>
          <w:lang w:val="en-GB"/>
        </w:rPr>
        <w:t xml:space="preserve">- </w:t>
      </w:r>
      <w:r w:rsidR="004401ED" w:rsidRPr="00E2784D">
        <w:rPr>
          <w:b/>
          <w:bCs/>
          <w:sz w:val="22"/>
          <w:lang w:val="en-GB"/>
        </w:rPr>
        <w:t>ANNEX II</w:t>
      </w:r>
      <w:r w:rsidR="004401ED">
        <w:rPr>
          <w:b/>
          <w:bCs/>
          <w:sz w:val="22"/>
          <w:lang w:val="en-GB"/>
        </w:rPr>
        <w:t xml:space="preserve"> -</w:t>
      </w:r>
      <w:r w:rsidR="004401ED" w:rsidRPr="007225D9">
        <w:rPr>
          <w:b/>
          <w:bCs/>
          <w:sz w:val="22"/>
          <w:lang w:val="en-GB"/>
        </w:rPr>
        <w:t xml:space="preserve"> </w:t>
      </w:r>
      <w:r w:rsidR="00412AFC" w:rsidRPr="00412AFC">
        <w:rPr>
          <w:b/>
          <w:bCs/>
          <w:sz w:val="22"/>
          <w:lang w:val="en-US"/>
        </w:rPr>
        <w:t>when placed on the Union market separately</w:t>
      </w:r>
      <w:r w:rsidR="008601BD">
        <w:rPr>
          <w:b/>
          <w:bCs/>
          <w:sz w:val="22"/>
          <w:lang w:val="en-US"/>
        </w:rPr>
        <w:t xml:space="preserve"> </w:t>
      </w:r>
      <w:r w:rsidR="00F2378F">
        <w:rPr>
          <w:b/>
          <w:bCs/>
          <w:sz w:val="22"/>
          <w:lang w:val="en-US"/>
        </w:rPr>
        <w:t>under</w:t>
      </w:r>
      <w:r w:rsidR="004401ED">
        <w:rPr>
          <w:b/>
          <w:bCs/>
          <w:sz w:val="22"/>
          <w:lang w:val="en-US"/>
        </w:rPr>
        <w:t xml:space="preserve"> </w:t>
      </w:r>
      <w:r w:rsidR="00F556FF">
        <w:rPr>
          <w:b/>
          <w:bCs/>
          <w:sz w:val="22"/>
          <w:lang w:val="en-US"/>
        </w:rPr>
        <w:t xml:space="preserve">the </w:t>
      </w:r>
      <w:r w:rsidR="004401ED" w:rsidRPr="004401ED">
        <w:rPr>
          <w:b/>
          <w:bCs/>
          <w:sz w:val="22"/>
          <w:lang w:val="en-GB"/>
        </w:rPr>
        <w:t>requirements</w:t>
      </w:r>
      <w:r w:rsidR="004401ED" w:rsidRPr="007225D9">
        <w:rPr>
          <w:b/>
          <w:bCs/>
          <w:sz w:val="22"/>
          <w:lang w:val="en-GB"/>
        </w:rPr>
        <w:t xml:space="preserve"> </w:t>
      </w:r>
      <w:r w:rsidR="000E5B02" w:rsidRPr="007225D9">
        <w:rPr>
          <w:b/>
          <w:bCs/>
          <w:sz w:val="22"/>
          <w:lang w:val="en-GB"/>
        </w:rPr>
        <w:t xml:space="preserve">of </w:t>
      </w:r>
      <w:r w:rsidR="000E5B02" w:rsidRPr="007225D9">
        <w:rPr>
          <w:b/>
          <w:bCs/>
          <w:color w:val="000000"/>
          <w:sz w:val="22"/>
          <w:lang w:val="en-GB"/>
        </w:rPr>
        <w:t>Di</w:t>
      </w:r>
      <w:r w:rsidR="000E5B02" w:rsidRPr="007225D9">
        <w:rPr>
          <w:b/>
          <w:bCs/>
          <w:sz w:val="22"/>
          <w:lang w:val="en-GB"/>
        </w:rPr>
        <w:t xml:space="preserve">rective </w:t>
      </w:r>
      <w:r w:rsidR="00C21A51">
        <w:rPr>
          <w:b/>
          <w:bCs/>
          <w:sz w:val="22"/>
          <w:lang w:val="en-GB"/>
        </w:rPr>
        <w:t>2013/53/EU</w:t>
      </w:r>
      <w:r w:rsidR="004401ED" w:rsidRPr="00C90914">
        <w:rPr>
          <w:lang w:val="en-GB"/>
        </w:rPr>
        <w:t xml:space="preserve"> </w:t>
      </w:r>
    </w:p>
    <w:p w:rsidR="001E72C7" w:rsidRPr="0074066D" w:rsidRDefault="000E5B02" w:rsidP="0074066D">
      <w:pPr>
        <w:jc w:val="center"/>
        <w:rPr>
          <w:b/>
          <w:bCs/>
          <w:i/>
          <w:iCs/>
          <w:color w:val="000000"/>
          <w:sz w:val="18"/>
          <w:lang w:val="en-GB"/>
        </w:rPr>
      </w:pPr>
      <w:r w:rsidRPr="007225D9">
        <w:rPr>
          <w:b/>
          <w:bCs/>
          <w:i/>
          <w:iCs/>
          <w:color w:val="000000"/>
          <w:sz w:val="18"/>
          <w:lang w:val="en-GB"/>
        </w:rPr>
        <w:t>(To b</w:t>
      </w:r>
      <w:r w:rsidR="00F1540A" w:rsidRPr="007225D9">
        <w:rPr>
          <w:b/>
          <w:bCs/>
          <w:i/>
          <w:iCs/>
          <w:color w:val="000000"/>
          <w:sz w:val="18"/>
          <w:lang w:val="en-GB"/>
        </w:rPr>
        <w:t xml:space="preserve">e completed </w:t>
      </w:r>
      <w:r w:rsidR="00C21A51">
        <w:rPr>
          <w:b/>
          <w:bCs/>
          <w:i/>
          <w:iCs/>
          <w:color w:val="000000"/>
          <w:sz w:val="18"/>
          <w:lang w:val="en-GB"/>
        </w:rPr>
        <w:t>by manufacturer</w:t>
      </w:r>
      <w:r w:rsidR="00F1540A" w:rsidRPr="007225D9">
        <w:rPr>
          <w:b/>
          <w:bCs/>
          <w:i/>
          <w:iCs/>
          <w:color w:val="000000"/>
          <w:sz w:val="18"/>
          <w:lang w:val="en-GB"/>
        </w:rPr>
        <w:t xml:space="preserve"> or </w:t>
      </w:r>
      <w:r w:rsidR="0028638A">
        <w:rPr>
          <w:b/>
          <w:bCs/>
          <w:i/>
          <w:iCs/>
          <w:color w:val="000000"/>
          <w:sz w:val="18"/>
          <w:lang w:val="en-GB"/>
        </w:rPr>
        <w:t xml:space="preserve">if mandated, </w:t>
      </w:r>
      <w:r w:rsidR="00F1540A" w:rsidRPr="007225D9">
        <w:rPr>
          <w:b/>
          <w:bCs/>
          <w:i/>
          <w:iCs/>
          <w:color w:val="000000"/>
          <w:sz w:val="18"/>
          <w:lang w:val="en-GB"/>
        </w:rPr>
        <w:t>authorised r</w:t>
      </w:r>
      <w:r w:rsidRPr="007225D9">
        <w:rPr>
          <w:b/>
          <w:bCs/>
          <w:i/>
          <w:iCs/>
          <w:color w:val="000000"/>
          <w:sz w:val="18"/>
          <w:lang w:val="en-GB"/>
        </w:rPr>
        <w:t>epresentative)</w:t>
      </w:r>
    </w:p>
    <w:p w:rsidR="000E5B02" w:rsidRPr="007225D9" w:rsidRDefault="000E5B02" w:rsidP="000E5B02">
      <w:pPr>
        <w:pStyle w:val="Heading4"/>
        <w:jc w:val="right"/>
        <w:rPr>
          <w:b w:val="0"/>
          <w:sz w:val="14"/>
          <w:lang w:val="en-GB"/>
        </w:rPr>
      </w:pPr>
    </w:p>
    <w:p w:rsidR="004401ED" w:rsidRDefault="004401ED" w:rsidP="000E5B02">
      <w:pPr>
        <w:pStyle w:val="Heading4"/>
        <w:tabs>
          <w:tab w:val="left" w:pos="10065"/>
        </w:tabs>
        <w:jc w:val="left"/>
        <w:rPr>
          <w:sz w:val="16"/>
          <w:lang w:val="en-GB"/>
        </w:rPr>
      </w:pPr>
    </w:p>
    <w:p w:rsidR="000E5B02" w:rsidRPr="007225D9" w:rsidRDefault="000E5B02" w:rsidP="000E5B02">
      <w:pPr>
        <w:pStyle w:val="Heading4"/>
        <w:tabs>
          <w:tab w:val="left" w:pos="10065"/>
        </w:tabs>
        <w:jc w:val="left"/>
        <w:rPr>
          <w:sz w:val="6"/>
          <w:lang w:val="en-GB"/>
        </w:rPr>
      </w:pPr>
      <w:r w:rsidRPr="007225D9">
        <w:rPr>
          <w:sz w:val="16"/>
          <w:lang w:val="en-GB"/>
        </w:rPr>
        <w:t xml:space="preserve">Name of </w:t>
      </w:r>
      <w:r w:rsidR="00102CDA">
        <w:rPr>
          <w:sz w:val="16"/>
          <w:lang w:val="en-GB"/>
        </w:rPr>
        <w:t xml:space="preserve">component </w:t>
      </w:r>
      <w:r w:rsidRPr="007225D9">
        <w:rPr>
          <w:sz w:val="16"/>
          <w:lang w:val="en-GB"/>
        </w:rPr>
        <w:t xml:space="preserve">manufacturer: 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3F2E46" w:rsidP="000E5B02">
      <w:pPr>
        <w:pStyle w:val="Heading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="000E5B02"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7225D9">
        <w:rPr>
          <w:b w:val="0"/>
          <w:bCs/>
          <w:sz w:val="16"/>
          <w:u w:val="single"/>
          <w:lang w:val="en-GB"/>
        </w:rPr>
        <w:tab/>
      </w:r>
      <w:r w:rsidR="000E5B02"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0E5B02" w:rsidP="000E5B02">
      <w:pPr>
        <w:pStyle w:val="Heading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sz w:val="16"/>
          <w:lang w:val="en-GB"/>
        </w:rPr>
      </w:pPr>
      <w:r w:rsidRPr="007225D9">
        <w:rPr>
          <w:sz w:val="16"/>
          <w:lang w:val="en-GB"/>
        </w:rPr>
        <w:t>Town: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Post Code: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Country: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C90914" w:rsidP="000E5B02">
      <w:pPr>
        <w:jc w:val="both"/>
        <w:rPr>
          <w:sz w:val="12"/>
          <w:lang w:val="en-GB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JrwwEAAHcDAAAOAAAAZHJzL2Uyb0RvYy54bWysU02P2yAQvVfqf0DcGzvRNlpZ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" o:allowincell="f" strokeweight="2pt"/>
            </w:pict>
          </mc:Fallback>
        </mc:AlternateContent>
      </w:r>
    </w:p>
    <w:p w:rsidR="000E5B02" w:rsidRPr="007225D9" w:rsidRDefault="000E5B02" w:rsidP="000E5B02">
      <w:pPr>
        <w:pStyle w:val="Heading4"/>
        <w:tabs>
          <w:tab w:val="left" w:pos="10065"/>
        </w:tabs>
        <w:spacing w:before="6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Name of </w:t>
      </w:r>
      <w:r w:rsidR="00F1540A" w:rsidRPr="007225D9">
        <w:rPr>
          <w:sz w:val="16"/>
          <w:lang w:val="en-GB"/>
        </w:rPr>
        <w:t>a</w:t>
      </w:r>
      <w:r w:rsidRPr="007225D9">
        <w:rPr>
          <w:sz w:val="16"/>
          <w:lang w:val="en-GB"/>
        </w:rPr>
        <w:t xml:space="preserve">uthorised </w:t>
      </w:r>
      <w:r w:rsidR="00F1540A" w:rsidRPr="007225D9">
        <w:rPr>
          <w:sz w:val="16"/>
          <w:lang w:val="en-GB"/>
        </w:rPr>
        <w:t>r</w:t>
      </w:r>
      <w:r w:rsidRPr="007225D9">
        <w:rPr>
          <w:sz w:val="16"/>
          <w:lang w:val="en-GB"/>
        </w:rPr>
        <w:t xml:space="preserve">epresentative </w:t>
      </w:r>
      <w:r w:rsidRPr="007225D9">
        <w:rPr>
          <w:b w:val="0"/>
          <w:sz w:val="16"/>
          <w:lang w:val="en-GB"/>
        </w:rPr>
        <w:t>(if applicable)</w:t>
      </w:r>
      <w:r w:rsidRPr="007225D9">
        <w:rPr>
          <w:sz w:val="16"/>
          <w:lang w:val="en-GB"/>
        </w:rPr>
        <w:t xml:space="preserve">: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0E5B02" w:rsidP="000E5B02">
      <w:pPr>
        <w:pStyle w:val="Heading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0E5B02" w:rsidP="000E5B02">
      <w:pPr>
        <w:pStyle w:val="Heading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Town: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Post Code: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Country: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C90914" w:rsidP="000E5B02">
      <w:pPr>
        <w:rPr>
          <w:b/>
          <w:bCs/>
          <w:sz w:val="12"/>
          <w:szCs w:val="16"/>
          <w:lang w:val="en-GB"/>
        </w:rPr>
      </w:pPr>
      <w:r>
        <w:rPr>
          <w:noProof/>
          <w:sz w:val="12"/>
          <w:szCs w:val="1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" o:allowincell="f" strokeweight="2pt"/>
            </w:pict>
          </mc:Fallback>
        </mc:AlternateContent>
      </w:r>
    </w:p>
    <w:p w:rsidR="000E5B02" w:rsidRPr="007225D9" w:rsidRDefault="000E5B02" w:rsidP="000E5B02">
      <w:pPr>
        <w:pStyle w:val="Heading4"/>
        <w:tabs>
          <w:tab w:val="left" w:pos="10065"/>
        </w:tabs>
        <w:spacing w:before="60"/>
        <w:jc w:val="left"/>
        <w:rPr>
          <w:sz w:val="16"/>
          <w:lang w:val="en-GB"/>
        </w:rPr>
      </w:pPr>
      <w:r w:rsidRPr="007225D9">
        <w:rPr>
          <w:bCs/>
          <w:sz w:val="16"/>
          <w:lang w:val="en-GB"/>
        </w:rPr>
        <w:t xml:space="preserve">Module used for </w:t>
      </w:r>
      <w:r w:rsidRPr="007225D9">
        <w:rPr>
          <w:bCs/>
          <w:sz w:val="16"/>
          <w:u w:val="single"/>
          <w:lang w:val="en-GB"/>
        </w:rPr>
        <w:t>design and construction assessment</w:t>
      </w:r>
      <w:r w:rsidRPr="007225D9">
        <w:rPr>
          <w:bCs/>
          <w:sz w:val="16"/>
          <w:lang w:val="en-GB"/>
        </w:rPr>
        <w:t xml:space="preserve">: </w:t>
      </w:r>
      <w:r w:rsidR="00102CDA">
        <w:rPr>
          <w:bCs/>
          <w:sz w:val="16"/>
          <w:lang w:val="en-GB"/>
        </w:rPr>
        <w:t xml:space="preserve">           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Pr="007225D9">
        <w:rPr>
          <w:bCs/>
          <w:sz w:val="16"/>
          <w:lang w:val="en-GB"/>
        </w:rPr>
        <w:t xml:space="preserve">B+C </w:t>
      </w:r>
      <w:r w:rsidR="008648BE" w:rsidRPr="007225D9">
        <w:rPr>
          <w:bCs/>
          <w:sz w:val="16"/>
          <w:lang w:val="en-GB"/>
        </w:rPr>
        <w:fldChar w:fldCharType="begin"/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Pr="007225D9">
        <w:rPr>
          <w:bCs/>
          <w:sz w:val="16"/>
          <w:lang w:val="en-GB"/>
        </w:rPr>
        <w:t xml:space="preserve">  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Pr="007225D9">
        <w:rPr>
          <w:bCs/>
          <w:sz w:val="16"/>
          <w:lang w:val="en-GB"/>
        </w:rPr>
        <w:t xml:space="preserve">B+D </w:t>
      </w:r>
      <w:r w:rsidR="008648BE" w:rsidRPr="007225D9">
        <w:rPr>
          <w:bCs/>
          <w:sz w:val="16"/>
          <w:lang w:val="en-GB"/>
        </w:rPr>
        <w:fldChar w:fldCharType="begin"/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Pr="007225D9">
        <w:rPr>
          <w:bCs/>
          <w:sz w:val="16"/>
          <w:lang w:val="en-GB"/>
        </w:rPr>
        <w:t xml:space="preserve">  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Pr="007225D9">
        <w:rPr>
          <w:bCs/>
          <w:sz w:val="16"/>
          <w:lang w:val="en-GB"/>
        </w:rPr>
        <w:t xml:space="preserve">B+E </w:t>
      </w:r>
      <w:r w:rsidR="00BC0530" w:rsidRPr="007225D9">
        <w:rPr>
          <w:bCs/>
          <w:sz w:val="16"/>
          <w:lang w:val="en-GB"/>
        </w:rPr>
        <w:t xml:space="preserve">  </w:t>
      </w:r>
      <w:r w:rsidR="008648BE" w:rsidRPr="007225D9">
        <w:rPr>
          <w:bCs/>
          <w:sz w:val="16"/>
          <w:lang w:val="en-GB"/>
        </w:rPr>
        <w:fldChar w:fldCharType="begin"/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Pr="007225D9">
        <w:rPr>
          <w:bCs/>
          <w:sz w:val="16"/>
          <w:lang w:val="en-GB"/>
        </w:rPr>
        <w:t xml:space="preserve">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Pr="007225D9">
        <w:rPr>
          <w:bCs/>
          <w:sz w:val="16"/>
          <w:lang w:val="en-GB"/>
        </w:rPr>
        <w:t xml:space="preserve">B+F </w:t>
      </w:r>
      <w:r w:rsidR="00BC0530" w:rsidRPr="007225D9">
        <w:rPr>
          <w:bCs/>
          <w:sz w:val="16"/>
          <w:lang w:val="en-GB"/>
        </w:rPr>
        <w:t xml:space="preserve">  </w:t>
      </w:r>
      <w:r w:rsidR="008648BE" w:rsidRPr="007225D9">
        <w:rPr>
          <w:bCs/>
          <w:sz w:val="16"/>
          <w:lang w:val="en-GB"/>
        </w:rPr>
        <w:fldChar w:fldCharType="begin"/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Pr="007225D9">
        <w:rPr>
          <w:bCs/>
          <w:sz w:val="16"/>
          <w:lang w:val="en-GB"/>
        </w:rPr>
        <w:t xml:space="preserve">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Pr="007225D9">
        <w:rPr>
          <w:bCs/>
          <w:sz w:val="16"/>
          <w:lang w:val="en-GB"/>
        </w:rPr>
        <w:t xml:space="preserve">G </w:t>
      </w:r>
      <w:r w:rsidR="00BC0530" w:rsidRPr="007225D9">
        <w:rPr>
          <w:bCs/>
          <w:sz w:val="16"/>
          <w:lang w:val="en-GB"/>
        </w:rPr>
        <w:t xml:space="preserve">  </w:t>
      </w:r>
      <w:r w:rsidR="008648BE" w:rsidRPr="007225D9">
        <w:rPr>
          <w:bCs/>
          <w:sz w:val="16"/>
          <w:lang w:val="en-GB"/>
        </w:rPr>
        <w:fldChar w:fldCharType="begin"/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Pr="007225D9">
        <w:rPr>
          <w:bCs/>
          <w:sz w:val="16"/>
          <w:lang w:val="en-GB"/>
        </w:rPr>
        <w:t xml:space="preserve"> </w:t>
      </w:r>
      <w:r w:rsidR="008648BE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="008648BE" w:rsidRPr="007225D9">
        <w:rPr>
          <w:bCs/>
          <w:sz w:val="16"/>
          <w:lang w:val="en-GB"/>
        </w:rPr>
        <w:fldChar w:fldCharType="end"/>
      </w:r>
      <w:r w:rsidR="00795DC1" w:rsidRPr="007225D9">
        <w:rPr>
          <w:bCs/>
          <w:sz w:val="16"/>
          <w:lang w:val="en-GB"/>
        </w:rPr>
        <w:t xml:space="preserve"> </w:t>
      </w:r>
      <w:r w:rsidR="00BC0530" w:rsidRPr="007225D9">
        <w:rPr>
          <w:bCs/>
          <w:sz w:val="16"/>
          <w:lang w:val="en-GB"/>
        </w:rPr>
        <w:t>H</w:t>
      </w:r>
    </w:p>
    <w:p w:rsidR="000E5B02" w:rsidRPr="007225D9" w:rsidRDefault="000E5B02" w:rsidP="000E5B02">
      <w:pPr>
        <w:pStyle w:val="Heading4"/>
        <w:tabs>
          <w:tab w:val="left" w:pos="10065"/>
        </w:tabs>
        <w:spacing w:before="6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>Name of Notified Body</w:t>
      </w:r>
      <w:r w:rsidRPr="007225D9">
        <w:rPr>
          <w:b w:val="0"/>
          <w:bCs/>
          <w:color w:val="000000"/>
          <w:sz w:val="16"/>
          <w:lang w:val="en-GB"/>
        </w:rPr>
        <w:t xml:space="preserve"> </w:t>
      </w:r>
      <w:r w:rsidRPr="007225D9">
        <w:rPr>
          <w:color w:val="000000"/>
          <w:sz w:val="16"/>
          <w:lang w:val="en-GB"/>
        </w:rPr>
        <w:t xml:space="preserve">for </w:t>
      </w:r>
      <w:r w:rsidRPr="007225D9">
        <w:rPr>
          <w:color w:val="000000"/>
          <w:sz w:val="16"/>
          <w:u w:val="single"/>
          <w:lang w:val="en-GB"/>
        </w:rPr>
        <w:t>design and construction</w:t>
      </w:r>
      <w:r w:rsidRPr="007225D9">
        <w:rPr>
          <w:b w:val="0"/>
          <w:bCs/>
          <w:color w:val="000000"/>
          <w:sz w:val="16"/>
          <w:u w:val="single"/>
          <w:lang w:val="en-GB"/>
        </w:rPr>
        <w:t xml:space="preserve"> </w:t>
      </w:r>
      <w:r w:rsidRPr="007225D9">
        <w:rPr>
          <w:bCs/>
          <w:color w:val="000000"/>
          <w:sz w:val="16"/>
          <w:u w:val="single"/>
          <w:lang w:val="en-GB"/>
        </w:rPr>
        <w:t>assessment</w:t>
      </w:r>
      <w:r w:rsidRPr="007225D9">
        <w:rPr>
          <w:sz w:val="16"/>
          <w:lang w:val="en-GB"/>
        </w:rPr>
        <w:t xml:space="preserve">: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="004E29E6">
        <w:rPr>
          <w:b w:val="0"/>
          <w:bCs/>
          <w:sz w:val="16"/>
          <w:u w:val="single"/>
          <w:lang w:val="en-GB"/>
        </w:rPr>
        <w:t>__________________________________________________________________</w:t>
      </w:r>
    </w:p>
    <w:p w:rsidR="000E5B02" w:rsidRPr="007225D9" w:rsidRDefault="000E5B02" w:rsidP="000E5B02">
      <w:pPr>
        <w:pStyle w:val="Heading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b w:val="0"/>
          <w:bCs/>
          <w:sz w:val="16"/>
          <w:u w:val="single"/>
          <w:lang w:val="en-GB"/>
        </w:rPr>
        <w:tab/>
      </w:r>
    </w:p>
    <w:p w:rsidR="000E5B02" w:rsidRPr="007225D9" w:rsidRDefault="000E5B02" w:rsidP="000E5B02">
      <w:pPr>
        <w:pStyle w:val="Heading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Town: </w:t>
      </w:r>
      <w:r w:rsidR="008648BE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sz w:val="16"/>
          <w:u w:val="single"/>
          <w:lang w:val="en-GB"/>
        </w:rPr>
      </w:r>
      <w:r w:rsidR="008648BE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648BE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 xml:space="preserve">Post Code: </w:t>
      </w:r>
      <w:r w:rsidR="008648BE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sz w:val="16"/>
          <w:u w:val="single"/>
          <w:lang w:val="en-GB"/>
        </w:rPr>
      </w:r>
      <w:r w:rsidR="008648BE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648BE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 xml:space="preserve">Country: </w:t>
      </w:r>
      <w:r w:rsidR="008648BE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sz w:val="16"/>
          <w:u w:val="single"/>
          <w:lang w:val="en-GB"/>
        </w:rPr>
      </w:r>
      <w:r w:rsidR="008648BE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648BE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ID Number:</w:t>
      </w:r>
      <w:r w:rsidR="008648BE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E29E6">
        <w:rPr>
          <w:b w:val="0"/>
          <w:sz w:val="16"/>
          <w:u w:val="single"/>
          <w:lang w:val="en-GB"/>
        </w:rPr>
        <w:instrText xml:space="preserve"> FORMTEXT </w:instrText>
      </w:r>
      <w:r w:rsidR="008648BE">
        <w:rPr>
          <w:b w:val="0"/>
          <w:sz w:val="16"/>
          <w:u w:val="single"/>
          <w:lang w:val="en-GB"/>
        </w:rPr>
      </w:r>
      <w:r w:rsidR="008648BE">
        <w:rPr>
          <w:b w:val="0"/>
          <w:sz w:val="16"/>
          <w:u w:val="single"/>
          <w:lang w:val="en-GB"/>
        </w:rPr>
        <w:fldChar w:fldCharType="separate"/>
      </w:r>
      <w:r w:rsidR="004E29E6">
        <w:rPr>
          <w:b w:val="0"/>
          <w:noProof/>
          <w:sz w:val="16"/>
          <w:u w:val="single"/>
          <w:lang w:val="en-GB"/>
        </w:rPr>
        <w:t> </w:t>
      </w:r>
      <w:r w:rsidR="004E29E6">
        <w:rPr>
          <w:b w:val="0"/>
          <w:noProof/>
          <w:sz w:val="16"/>
          <w:u w:val="single"/>
          <w:lang w:val="en-GB"/>
        </w:rPr>
        <w:t> </w:t>
      </w:r>
      <w:r w:rsidR="004E29E6">
        <w:rPr>
          <w:b w:val="0"/>
          <w:noProof/>
          <w:sz w:val="16"/>
          <w:u w:val="single"/>
          <w:lang w:val="en-GB"/>
        </w:rPr>
        <w:t> </w:t>
      </w:r>
      <w:r w:rsidR="004E29E6">
        <w:rPr>
          <w:b w:val="0"/>
          <w:noProof/>
          <w:sz w:val="16"/>
          <w:u w:val="single"/>
          <w:lang w:val="en-GB"/>
        </w:rPr>
        <w:t> </w:t>
      </w:r>
      <w:r w:rsidR="004E29E6">
        <w:rPr>
          <w:b w:val="0"/>
          <w:noProof/>
          <w:sz w:val="16"/>
          <w:u w:val="single"/>
          <w:lang w:val="en-GB"/>
        </w:rPr>
        <w:t> </w:t>
      </w:r>
      <w:r w:rsidR="008648BE">
        <w:rPr>
          <w:b w:val="0"/>
          <w:sz w:val="16"/>
          <w:u w:val="single"/>
          <w:lang w:val="en-GB"/>
        </w:rPr>
        <w:fldChar w:fldCharType="end"/>
      </w:r>
      <w:bookmarkEnd w:id="1"/>
      <w:r w:rsidR="004E29E6">
        <w:rPr>
          <w:b w:val="0"/>
          <w:sz w:val="16"/>
          <w:u w:val="single"/>
          <w:lang w:val="en-GB"/>
        </w:rPr>
        <w:t>___</w:t>
      </w:r>
    </w:p>
    <w:p w:rsidR="0000709D" w:rsidRPr="007225D9" w:rsidRDefault="00C058CB" w:rsidP="0000709D">
      <w:pPr>
        <w:pStyle w:val="Heading4"/>
        <w:tabs>
          <w:tab w:val="left" w:pos="3969"/>
          <w:tab w:val="left" w:pos="4820"/>
          <w:tab w:val="left" w:pos="6379"/>
        </w:tabs>
        <w:spacing w:before="12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>Notified Body certificate</w:t>
      </w:r>
      <w:r w:rsidR="00FC5F54">
        <w:rPr>
          <w:sz w:val="16"/>
          <w:lang w:val="en-GB"/>
        </w:rPr>
        <w:t xml:space="preserve"> </w:t>
      </w:r>
      <w:r w:rsidR="00452694" w:rsidRPr="007225D9">
        <w:rPr>
          <w:sz w:val="16"/>
          <w:lang w:val="en-GB"/>
        </w:rPr>
        <w:t>number</w:t>
      </w:r>
      <w:r w:rsidR="0000709D" w:rsidRPr="007225D9">
        <w:rPr>
          <w:sz w:val="16"/>
          <w:lang w:val="en-GB"/>
        </w:rPr>
        <w:t>:</w:t>
      </w:r>
      <w:r w:rsidR="008648BE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00709D"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sz w:val="16"/>
          <w:u w:val="single"/>
          <w:lang w:val="en-GB"/>
        </w:rPr>
      </w:r>
      <w:r w:rsidR="008648BE" w:rsidRPr="007225D9">
        <w:rPr>
          <w:b w:val="0"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8648BE" w:rsidRPr="007225D9">
        <w:rPr>
          <w:b w:val="0"/>
          <w:sz w:val="16"/>
          <w:u w:val="single"/>
          <w:lang w:val="en-GB"/>
        </w:rPr>
        <w:fldChar w:fldCharType="end"/>
      </w:r>
      <w:r w:rsidR="0000709D" w:rsidRPr="007225D9">
        <w:rPr>
          <w:b w:val="0"/>
          <w:sz w:val="16"/>
          <w:u w:val="single"/>
          <w:lang w:val="en-GB"/>
        </w:rPr>
        <w:t xml:space="preserve"> </w:t>
      </w:r>
      <w:r w:rsidR="0000709D" w:rsidRPr="007225D9">
        <w:rPr>
          <w:b w:val="0"/>
          <w:sz w:val="16"/>
          <w:u w:val="single"/>
          <w:lang w:val="en-GB"/>
        </w:rPr>
        <w:tab/>
      </w:r>
      <w:r w:rsidR="0000709D" w:rsidRPr="007225D9">
        <w:rPr>
          <w:b w:val="0"/>
          <w:sz w:val="16"/>
          <w:u w:val="single"/>
          <w:lang w:val="en-GB"/>
        </w:rPr>
        <w:tab/>
      </w:r>
      <w:r w:rsidR="00881AC1" w:rsidRPr="007225D9">
        <w:rPr>
          <w:b w:val="0"/>
          <w:sz w:val="16"/>
          <w:u w:val="single"/>
          <w:lang w:val="en-GB"/>
        </w:rPr>
        <w:t xml:space="preserve">                                                                           </w:t>
      </w:r>
      <w:r w:rsidR="0000709D" w:rsidRPr="007225D9">
        <w:rPr>
          <w:b w:val="0"/>
          <w:sz w:val="16"/>
          <w:u w:val="single"/>
          <w:lang w:val="en-GB"/>
        </w:rPr>
        <w:tab/>
      </w:r>
      <w:r w:rsidR="0000709D" w:rsidRPr="007225D9">
        <w:rPr>
          <w:sz w:val="16"/>
          <w:lang w:val="en-GB"/>
        </w:rPr>
        <w:t>Date:</w:t>
      </w:r>
      <w:r w:rsidR="0000709D" w:rsidRPr="007225D9">
        <w:rPr>
          <w:b w:val="0"/>
          <w:bCs/>
          <w:sz w:val="16"/>
          <w:lang w:val="en-GB"/>
        </w:rPr>
        <w:t xml:space="preserve"> </w:t>
      </w:r>
      <w:r w:rsidR="0000709D" w:rsidRPr="007225D9">
        <w:rPr>
          <w:sz w:val="16"/>
          <w:lang w:val="en-GB"/>
        </w:rPr>
        <w:t xml:space="preserve">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7225D9">
        <w:rPr>
          <w:sz w:val="16"/>
          <w:lang w:val="en-GB"/>
        </w:rPr>
        <w:t xml:space="preserve"> /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7225D9">
        <w:rPr>
          <w:sz w:val="16"/>
          <w:lang w:val="en-GB"/>
        </w:rPr>
        <w:t xml:space="preserve"> / 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648BE" w:rsidRPr="007225D9">
        <w:rPr>
          <w:b w:val="0"/>
          <w:bCs/>
          <w:sz w:val="16"/>
          <w:u w:val="single"/>
          <w:lang w:val="en-GB"/>
        </w:rPr>
      </w:r>
      <w:r w:rsidR="008648BE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648BE" w:rsidRPr="007225D9">
        <w:rPr>
          <w:b w:val="0"/>
          <w:bCs/>
          <w:sz w:val="16"/>
          <w:u w:val="single"/>
          <w:lang w:val="en-GB"/>
        </w:rPr>
        <w:fldChar w:fldCharType="end"/>
      </w:r>
    </w:p>
    <w:p w:rsidR="000E5B02" w:rsidRPr="007225D9" w:rsidRDefault="00C90914" w:rsidP="000E5B02">
      <w:pPr>
        <w:rPr>
          <w:sz w:val="12"/>
          <w:szCs w:val="16"/>
          <w:lang w:val="en-GB"/>
        </w:rPr>
      </w:pPr>
      <w:r>
        <w:rPr>
          <w:noProof/>
          <w:sz w:val="12"/>
          <w:szCs w:val="1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85089</wp:posOffset>
                </wp:positionV>
                <wp:extent cx="6400800" cy="0"/>
                <wp:effectExtent l="0" t="0" r="1905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" o:allowincell="f" strokeweight="2pt"/>
            </w:pict>
          </mc:Fallback>
        </mc:AlternateContent>
      </w:r>
    </w:p>
    <w:p w:rsidR="00102CDA" w:rsidRPr="00AD6D1C" w:rsidRDefault="00102CDA" w:rsidP="00F1540A">
      <w:pPr>
        <w:rPr>
          <w:b/>
          <w:sz w:val="12"/>
          <w:szCs w:val="12"/>
          <w:lang w:val="en-GB"/>
        </w:rPr>
      </w:pPr>
    </w:p>
    <w:p w:rsidR="00D66CBF" w:rsidRDefault="00B362ED" w:rsidP="00F1540A">
      <w:pPr>
        <w:rPr>
          <w:sz w:val="16"/>
          <w:szCs w:val="16"/>
          <w:u w:val="single"/>
          <w:lang w:val="en-GB"/>
        </w:rPr>
      </w:pPr>
      <w:r w:rsidRPr="007225D9">
        <w:rPr>
          <w:b/>
          <w:sz w:val="16"/>
          <w:lang w:val="en-GB"/>
        </w:rPr>
        <w:t>Oth</w:t>
      </w:r>
      <w:r w:rsidR="00F1540A" w:rsidRPr="007225D9">
        <w:rPr>
          <w:b/>
          <w:sz w:val="16"/>
          <w:lang w:val="en-GB"/>
        </w:rPr>
        <w:t>er Community Directives applied</w:t>
      </w:r>
      <w:r w:rsidR="00F1540A" w:rsidRPr="007225D9">
        <w:rPr>
          <w:sz w:val="16"/>
          <w:szCs w:val="16"/>
          <w:lang w:val="en-GB"/>
        </w:rPr>
        <w:t xml:space="preserve">: </w:t>
      </w:r>
      <w:r w:rsidR="008648BE" w:rsidRPr="007225D9">
        <w:rPr>
          <w:b/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1540A" w:rsidRPr="007225D9">
        <w:rPr>
          <w:sz w:val="16"/>
          <w:szCs w:val="16"/>
          <w:u w:val="single"/>
          <w:lang w:val="en-GB"/>
        </w:rPr>
        <w:instrText xml:space="preserve"> FORMTEXT </w:instrText>
      </w:r>
      <w:r w:rsidR="008648BE" w:rsidRPr="007225D9">
        <w:rPr>
          <w:b/>
          <w:sz w:val="16"/>
          <w:szCs w:val="16"/>
          <w:u w:val="single"/>
          <w:lang w:val="en-GB"/>
        </w:rPr>
      </w:r>
      <w:r w:rsidR="008648BE" w:rsidRPr="007225D9">
        <w:rPr>
          <w:b/>
          <w:sz w:val="16"/>
          <w:szCs w:val="16"/>
          <w:u w:val="single"/>
          <w:lang w:val="en-GB"/>
        </w:rPr>
        <w:fldChar w:fldCharType="separate"/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8648BE" w:rsidRPr="007225D9">
        <w:rPr>
          <w:b/>
          <w:sz w:val="16"/>
          <w:szCs w:val="16"/>
          <w:u w:val="single"/>
          <w:lang w:val="en-GB"/>
        </w:rPr>
        <w:fldChar w:fldCharType="end"/>
      </w:r>
      <w:r w:rsidR="003C038A" w:rsidRPr="007225D9">
        <w:rPr>
          <w:b/>
          <w:sz w:val="16"/>
          <w:szCs w:val="16"/>
          <w:u w:val="single"/>
          <w:lang w:val="en-GB"/>
        </w:rPr>
        <w:t xml:space="preserve">                                                                     </w:t>
      </w:r>
      <w:r w:rsidR="00490C4C" w:rsidRPr="007225D9">
        <w:rPr>
          <w:b/>
          <w:sz w:val="16"/>
          <w:szCs w:val="16"/>
          <w:u w:val="single"/>
          <w:lang w:val="en-GB"/>
        </w:rPr>
        <w:t xml:space="preserve">                                           </w:t>
      </w:r>
      <w:r w:rsidR="003C038A" w:rsidRPr="007225D9">
        <w:rPr>
          <w:b/>
          <w:sz w:val="16"/>
          <w:szCs w:val="16"/>
          <w:u w:val="single"/>
          <w:lang w:val="en-GB"/>
        </w:rPr>
        <w:t xml:space="preserve">               </w:t>
      </w:r>
      <w:r w:rsidR="00886C8C" w:rsidRPr="007225D9">
        <w:rPr>
          <w:b/>
          <w:sz w:val="16"/>
          <w:szCs w:val="16"/>
          <w:u w:val="single"/>
          <w:lang w:val="en-GB"/>
        </w:rPr>
        <w:t xml:space="preserve">                            </w:t>
      </w:r>
      <w:r w:rsidR="00F1540A" w:rsidRPr="007225D9">
        <w:rPr>
          <w:sz w:val="16"/>
          <w:szCs w:val="16"/>
          <w:u w:val="single"/>
          <w:lang w:val="en-GB"/>
        </w:rPr>
        <w:tab/>
      </w:r>
      <w:r w:rsidR="004E29E6">
        <w:rPr>
          <w:sz w:val="16"/>
          <w:szCs w:val="16"/>
          <w:u w:val="single"/>
          <w:lang w:val="en-GB"/>
        </w:rPr>
        <w:t>_</w:t>
      </w:r>
    </w:p>
    <w:p w:rsidR="00102CDA" w:rsidRPr="00AD6D1C" w:rsidRDefault="00102CDA" w:rsidP="00F1540A">
      <w:pPr>
        <w:rPr>
          <w:sz w:val="12"/>
          <w:szCs w:val="12"/>
          <w:lang w:val="en-GB"/>
        </w:rPr>
      </w:pPr>
    </w:p>
    <w:p w:rsidR="000E5B02" w:rsidRPr="007225D9" w:rsidRDefault="00C90914" w:rsidP="000E5B02">
      <w:pPr>
        <w:rPr>
          <w:sz w:val="12"/>
          <w:szCs w:val="16"/>
          <w:lang w:val="en-GB"/>
        </w:rPr>
      </w:pPr>
      <w:r>
        <w:rPr>
          <w:noProof/>
          <w:sz w:val="12"/>
          <w:szCs w:val="16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" o:allowincell="f" strokeweight="2pt"/>
            </w:pict>
          </mc:Fallback>
        </mc:AlternateContent>
      </w:r>
    </w:p>
    <w:p w:rsidR="000E5B02" w:rsidRPr="007225D9" w:rsidRDefault="000E5B02" w:rsidP="000E5B02">
      <w:pPr>
        <w:pStyle w:val="Heading5"/>
        <w:tabs>
          <w:tab w:val="left" w:pos="2268"/>
        </w:tabs>
        <w:jc w:val="left"/>
        <w:rPr>
          <w:bCs/>
          <w:sz w:val="16"/>
          <w:lang w:val="en-GB"/>
        </w:rPr>
      </w:pPr>
      <w:r w:rsidRPr="007225D9">
        <w:rPr>
          <w:sz w:val="16"/>
          <w:lang w:val="en-GB"/>
        </w:rPr>
        <w:t>DESCRIPTION</w:t>
      </w:r>
      <w:r w:rsidRPr="007225D9">
        <w:rPr>
          <w:bCs/>
          <w:sz w:val="16"/>
          <w:lang w:val="en-GB"/>
        </w:rPr>
        <w:t xml:space="preserve"> OF </w:t>
      </w:r>
      <w:r w:rsidR="00102CDA">
        <w:rPr>
          <w:bCs/>
          <w:sz w:val="16"/>
          <w:lang w:val="en-GB"/>
        </w:rPr>
        <w:t xml:space="preserve"> </w:t>
      </w:r>
      <w:r w:rsidR="00A45246">
        <w:rPr>
          <w:bCs/>
          <w:sz w:val="16"/>
          <w:lang w:val="en-GB"/>
        </w:rPr>
        <w:t xml:space="preserve">WATERCRAFT </w:t>
      </w:r>
      <w:r w:rsidR="00102CDA">
        <w:rPr>
          <w:bCs/>
          <w:sz w:val="16"/>
          <w:lang w:val="en-GB"/>
        </w:rPr>
        <w:t>COMPONENT</w:t>
      </w:r>
      <w:r w:rsidR="003D1A58" w:rsidRPr="007225D9">
        <w:rPr>
          <w:bCs/>
          <w:sz w:val="16"/>
          <w:lang w:val="en-GB"/>
        </w:rPr>
        <w:t>:</w:t>
      </w:r>
    </w:p>
    <w:p w:rsidR="00CF2710" w:rsidRPr="007225D9" w:rsidRDefault="00CF2710" w:rsidP="00CF2710">
      <w:pPr>
        <w:pStyle w:val="Caption"/>
        <w:tabs>
          <w:tab w:val="clear" w:pos="3261"/>
          <w:tab w:val="left" w:pos="2977"/>
        </w:tabs>
        <w:rPr>
          <w:noProof w:val="0"/>
          <w:sz w:val="14"/>
        </w:rPr>
      </w:pPr>
    </w:p>
    <w:p w:rsidR="007345DA" w:rsidRPr="003C7E96" w:rsidRDefault="000E5B02" w:rsidP="00490C4C">
      <w:pPr>
        <w:pStyle w:val="Caption"/>
        <w:tabs>
          <w:tab w:val="clear" w:pos="3261"/>
          <w:tab w:val="left" w:pos="2977"/>
        </w:tabs>
        <w:rPr>
          <w:noProof w:val="0"/>
          <w:sz w:val="14"/>
        </w:rPr>
      </w:pPr>
      <w:r w:rsidRPr="007225D9">
        <w:rPr>
          <w:noProof w:val="0"/>
          <w:sz w:val="14"/>
        </w:rPr>
        <w:t xml:space="preserve">Brand name of </w:t>
      </w:r>
      <w:r w:rsidR="00102CDA" w:rsidRPr="00102CDA">
        <w:rPr>
          <w:noProof w:val="0"/>
          <w:sz w:val="14"/>
        </w:rPr>
        <w:t>component</w:t>
      </w:r>
      <w:r w:rsidRPr="007225D9">
        <w:rPr>
          <w:noProof w:val="0"/>
          <w:sz w:val="14"/>
        </w:rPr>
        <w:t xml:space="preserve">: </w:t>
      </w:r>
      <w:r w:rsidR="008648BE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225D9">
        <w:rPr>
          <w:b w:val="0"/>
          <w:bCs/>
          <w:noProof w:val="0"/>
          <w:sz w:val="18"/>
          <w:u w:val="single"/>
        </w:rPr>
        <w:instrText xml:space="preserve"> FORMTEXT </w:instrText>
      </w:r>
      <w:r w:rsidR="008648BE" w:rsidRPr="007225D9">
        <w:rPr>
          <w:b w:val="0"/>
          <w:bCs/>
          <w:noProof w:val="0"/>
          <w:sz w:val="18"/>
          <w:u w:val="single"/>
        </w:rPr>
      </w:r>
      <w:r w:rsidR="008648BE" w:rsidRPr="007225D9">
        <w:rPr>
          <w:b w:val="0"/>
          <w:bCs/>
          <w:noProof w:val="0"/>
          <w:sz w:val="18"/>
          <w:u w:val="single"/>
        </w:rPr>
        <w:fldChar w:fldCharType="separate"/>
      </w:r>
      <w:r w:rsidRPr="007225D9">
        <w:rPr>
          <w:b w:val="0"/>
          <w:bCs/>
          <w:noProof w:val="0"/>
          <w:sz w:val="18"/>
          <w:u w:val="single"/>
        </w:rPr>
        <w:t> </w:t>
      </w:r>
      <w:r w:rsidRPr="007225D9">
        <w:rPr>
          <w:b w:val="0"/>
          <w:bCs/>
          <w:noProof w:val="0"/>
          <w:sz w:val="18"/>
          <w:u w:val="single"/>
        </w:rPr>
        <w:t> </w:t>
      </w:r>
      <w:r w:rsidRPr="007225D9">
        <w:rPr>
          <w:b w:val="0"/>
          <w:bCs/>
          <w:noProof w:val="0"/>
          <w:sz w:val="18"/>
          <w:u w:val="single"/>
        </w:rPr>
        <w:t> </w:t>
      </w:r>
      <w:r w:rsidRPr="007225D9">
        <w:rPr>
          <w:b w:val="0"/>
          <w:bCs/>
          <w:noProof w:val="0"/>
          <w:sz w:val="18"/>
          <w:u w:val="single"/>
        </w:rPr>
        <w:t> </w:t>
      </w:r>
      <w:r w:rsidRPr="007225D9">
        <w:rPr>
          <w:b w:val="0"/>
          <w:bCs/>
          <w:noProof w:val="0"/>
          <w:sz w:val="18"/>
          <w:u w:val="single"/>
        </w:rPr>
        <w:t> </w:t>
      </w:r>
      <w:r w:rsidR="008648BE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7225D9">
        <w:rPr>
          <w:b w:val="0"/>
          <w:bCs/>
          <w:noProof w:val="0"/>
          <w:sz w:val="18"/>
          <w:u w:val="single"/>
        </w:rPr>
        <w:t xml:space="preserve">                                                  </w:t>
      </w:r>
      <w:r w:rsidR="003C7E96">
        <w:rPr>
          <w:b w:val="0"/>
          <w:bCs/>
          <w:noProof w:val="0"/>
          <w:sz w:val="18"/>
        </w:rPr>
        <w:tab/>
      </w:r>
      <w:r w:rsidR="00094DD4">
        <w:rPr>
          <w:noProof w:val="0"/>
          <w:sz w:val="14"/>
        </w:rPr>
        <w:t>Model or Type</w:t>
      </w:r>
      <w:r w:rsidRPr="007225D9">
        <w:rPr>
          <w:noProof w:val="0"/>
          <w:sz w:val="14"/>
        </w:rPr>
        <w:t xml:space="preserve">: </w:t>
      </w:r>
      <w:r w:rsidR="00E72D0F">
        <w:rPr>
          <w:b w:val="0"/>
          <w:bCs/>
          <w:noProof w:val="0"/>
          <w:sz w:val="18"/>
          <w:u w:val="single"/>
        </w:rPr>
        <w:t xml:space="preserve">              </w:t>
      </w:r>
      <w:r w:rsidR="00490C4C" w:rsidRPr="003C7E96">
        <w:rPr>
          <w:b w:val="0"/>
          <w:bCs/>
          <w:noProof w:val="0"/>
          <w:sz w:val="18"/>
          <w:u w:val="single"/>
        </w:rPr>
        <w:t xml:space="preserve">               </w:t>
      </w:r>
      <w:r w:rsidR="00490C4C" w:rsidRPr="007225D9">
        <w:rPr>
          <w:b w:val="0"/>
          <w:bCs/>
          <w:noProof w:val="0"/>
          <w:sz w:val="18"/>
          <w:u w:val="single"/>
        </w:rPr>
        <w:t xml:space="preserve">                </w:t>
      </w:r>
      <w:r w:rsidR="003C7E96">
        <w:rPr>
          <w:b w:val="0"/>
          <w:bCs/>
          <w:noProof w:val="0"/>
          <w:sz w:val="18"/>
          <w:u w:val="single"/>
        </w:rPr>
        <w:t xml:space="preserve">                            </w:t>
      </w:r>
      <w:r w:rsidRPr="003C7E96">
        <w:rPr>
          <w:noProof w:val="0"/>
          <w:sz w:val="14"/>
        </w:rPr>
        <w:tab/>
      </w:r>
      <w:r w:rsidR="004E29E6">
        <w:rPr>
          <w:noProof w:val="0"/>
          <w:sz w:val="14"/>
        </w:rPr>
        <w:t>__________</w:t>
      </w:r>
    </w:p>
    <w:p w:rsidR="00490C4C" w:rsidRDefault="00490C4C" w:rsidP="00490C4C">
      <w:pPr>
        <w:rPr>
          <w:lang w:val="en-GB"/>
        </w:rPr>
      </w:pPr>
    </w:p>
    <w:p w:rsidR="00500DC5" w:rsidRDefault="008648BE" w:rsidP="00500DC5">
      <w:pPr>
        <w:rPr>
          <w:bCs/>
          <w:sz w:val="16"/>
          <w:lang w:val="en-GB"/>
        </w:rPr>
      </w:pP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72D0F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E72D0F">
        <w:rPr>
          <w:bCs/>
          <w:sz w:val="16"/>
          <w:lang w:val="en-GB"/>
        </w:rPr>
        <w:t xml:space="preserve"> </w:t>
      </w:r>
      <w:r w:rsidR="00E72D0F" w:rsidRPr="003146F5">
        <w:rPr>
          <w:sz w:val="12"/>
          <w:szCs w:val="12"/>
          <w:lang w:val="en-GB"/>
        </w:rPr>
        <w:t>Ignition-protected equipment  for inboard and stern drive petrol engines</w:t>
      </w:r>
      <w:r w:rsidR="00500DC5">
        <w:rPr>
          <w:sz w:val="12"/>
          <w:szCs w:val="12"/>
          <w:lang w:val="en-GB"/>
        </w:rPr>
        <w:t xml:space="preserve">                                                                                                   </w:t>
      </w: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0DC5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500DC5">
        <w:rPr>
          <w:bCs/>
          <w:sz w:val="16"/>
          <w:lang w:val="en-GB"/>
        </w:rPr>
        <w:t xml:space="preserve"> </w:t>
      </w:r>
      <w:r w:rsidR="00500DC5" w:rsidRPr="003146F5">
        <w:rPr>
          <w:sz w:val="12"/>
          <w:szCs w:val="12"/>
          <w:lang w:val="en-GB"/>
        </w:rPr>
        <w:t>Fuel tanks intended for fixed installations</w:t>
      </w:r>
      <w:r w:rsidR="00500DC5">
        <w:rPr>
          <w:bCs/>
          <w:sz w:val="16"/>
          <w:lang w:val="en-GB"/>
        </w:rPr>
        <w:t xml:space="preserve"> </w:t>
      </w:r>
    </w:p>
    <w:p w:rsidR="00500DC5" w:rsidRPr="003146F5" w:rsidRDefault="00500DC5" w:rsidP="00500DC5">
      <w:pPr>
        <w:rPr>
          <w:sz w:val="12"/>
          <w:szCs w:val="12"/>
          <w:lang w:val="en-GB"/>
        </w:rPr>
      </w:pPr>
    </w:p>
    <w:p w:rsidR="00500DC5" w:rsidRDefault="008648BE" w:rsidP="00500DC5">
      <w:pPr>
        <w:rPr>
          <w:bCs/>
          <w:sz w:val="16"/>
          <w:lang w:val="en-GB"/>
        </w:rPr>
      </w:pP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72D0F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E72D0F">
        <w:rPr>
          <w:bCs/>
          <w:sz w:val="16"/>
          <w:lang w:val="en-GB"/>
        </w:rPr>
        <w:t xml:space="preserve"> </w:t>
      </w:r>
      <w:r w:rsidR="00E72D0F" w:rsidRPr="003146F5">
        <w:rPr>
          <w:sz w:val="12"/>
          <w:szCs w:val="12"/>
          <w:lang w:val="en-GB"/>
        </w:rPr>
        <w:t>Ignition-protected equipment  for petrol tank spaces</w:t>
      </w:r>
      <w:r w:rsidR="00500DC5">
        <w:rPr>
          <w:sz w:val="12"/>
          <w:szCs w:val="12"/>
          <w:lang w:val="en-GB"/>
        </w:rPr>
        <w:t xml:space="preserve">                                                                                                                                   </w:t>
      </w: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0DC5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500DC5">
        <w:rPr>
          <w:bCs/>
          <w:sz w:val="16"/>
          <w:lang w:val="en-GB"/>
        </w:rPr>
        <w:t xml:space="preserve"> </w:t>
      </w:r>
      <w:r w:rsidR="00500DC5" w:rsidRPr="003146F5">
        <w:rPr>
          <w:sz w:val="12"/>
          <w:szCs w:val="12"/>
          <w:lang w:val="en-GB"/>
        </w:rPr>
        <w:t>Fuel hoses</w:t>
      </w:r>
    </w:p>
    <w:p w:rsidR="00E72D0F" w:rsidRDefault="00E72D0F" w:rsidP="00E72D0F">
      <w:pPr>
        <w:rPr>
          <w:sz w:val="16"/>
          <w:szCs w:val="16"/>
          <w:lang w:val="en-GB"/>
        </w:rPr>
      </w:pPr>
    </w:p>
    <w:p w:rsidR="00500DC5" w:rsidRPr="003146F5" w:rsidRDefault="008648BE" w:rsidP="00500DC5">
      <w:pPr>
        <w:rPr>
          <w:sz w:val="12"/>
          <w:szCs w:val="12"/>
          <w:lang w:val="en-GB"/>
        </w:rPr>
      </w:pP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72D0F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E72D0F">
        <w:rPr>
          <w:bCs/>
          <w:sz w:val="16"/>
          <w:lang w:val="en-GB"/>
        </w:rPr>
        <w:t xml:space="preserve"> </w:t>
      </w:r>
      <w:r w:rsidR="00E72D0F" w:rsidRPr="003146F5">
        <w:rPr>
          <w:sz w:val="12"/>
          <w:szCs w:val="12"/>
          <w:lang w:val="en-GB"/>
        </w:rPr>
        <w:t>Start-in-gear protection devices for outboard engines</w:t>
      </w:r>
      <w:r w:rsidR="00500DC5">
        <w:rPr>
          <w:sz w:val="12"/>
          <w:szCs w:val="12"/>
          <w:lang w:val="en-GB"/>
        </w:rPr>
        <w:t xml:space="preserve">                                                                                                                                  </w:t>
      </w: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0DC5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500DC5">
        <w:rPr>
          <w:bCs/>
          <w:sz w:val="16"/>
          <w:lang w:val="en-GB"/>
        </w:rPr>
        <w:t xml:space="preserve"> </w:t>
      </w:r>
      <w:r w:rsidR="00500DC5" w:rsidRPr="003146F5">
        <w:rPr>
          <w:sz w:val="12"/>
          <w:szCs w:val="12"/>
          <w:lang w:val="en-GB"/>
        </w:rPr>
        <w:t>Prefabricated hatches</w:t>
      </w:r>
    </w:p>
    <w:p w:rsidR="00500DC5" w:rsidRPr="003146F5" w:rsidRDefault="00500DC5" w:rsidP="00500DC5">
      <w:pPr>
        <w:rPr>
          <w:sz w:val="12"/>
          <w:szCs w:val="12"/>
          <w:lang w:val="en-GB"/>
        </w:rPr>
      </w:pPr>
    </w:p>
    <w:p w:rsidR="00500DC5" w:rsidRPr="007225D9" w:rsidRDefault="008648BE" w:rsidP="00500DC5">
      <w:pPr>
        <w:rPr>
          <w:lang w:val="en-GB"/>
        </w:rPr>
      </w:pP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72D0F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E72D0F">
        <w:rPr>
          <w:bCs/>
          <w:sz w:val="16"/>
          <w:lang w:val="en-GB"/>
        </w:rPr>
        <w:t xml:space="preserve"> </w:t>
      </w:r>
      <w:r w:rsidR="00E72D0F" w:rsidRPr="003146F5">
        <w:rPr>
          <w:sz w:val="12"/>
          <w:szCs w:val="12"/>
          <w:lang w:val="en-GB"/>
        </w:rPr>
        <w:t>Steering wheels</w:t>
      </w:r>
      <w:r w:rsidR="00500DC5">
        <w:rPr>
          <w:sz w:val="12"/>
          <w:szCs w:val="12"/>
          <w:lang w:val="en-GB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00DC5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500DC5">
        <w:rPr>
          <w:bCs/>
          <w:sz w:val="16"/>
          <w:lang w:val="en-GB"/>
        </w:rPr>
        <w:t xml:space="preserve"> </w:t>
      </w:r>
      <w:r w:rsidR="00500DC5" w:rsidRPr="003146F5">
        <w:rPr>
          <w:sz w:val="12"/>
          <w:szCs w:val="12"/>
          <w:lang w:val="en-GB"/>
        </w:rPr>
        <w:t>Prefabricated port lights</w:t>
      </w:r>
    </w:p>
    <w:p w:rsidR="00E72D0F" w:rsidRDefault="00E72D0F" w:rsidP="00E72D0F">
      <w:pPr>
        <w:pStyle w:val="FootnoteText"/>
        <w:tabs>
          <w:tab w:val="left" w:pos="4253"/>
          <w:tab w:val="left" w:leader="underscore" w:pos="9072"/>
        </w:tabs>
        <w:rPr>
          <w:sz w:val="16"/>
          <w:szCs w:val="16"/>
          <w:lang w:val="en-GB"/>
        </w:rPr>
      </w:pPr>
    </w:p>
    <w:p w:rsidR="008F61C1" w:rsidRDefault="008648BE" w:rsidP="00E72D0F">
      <w:pPr>
        <w:rPr>
          <w:sz w:val="16"/>
          <w:szCs w:val="16"/>
          <w:lang w:val="en-GB"/>
        </w:rPr>
      </w:pPr>
      <w:r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72D0F" w:rsidRPr="007225D9">
        <w:rPr>
          <w:bCs/>
          <w:sz w:val="16"/>
          <w:lang w:val="en-GB"/>
        </w:rPr>
        <w:instrText xml:space="preserve"> FORMCHECKBOX </w:instrText>
      </w:r>
      <w:r w:rsidR="00C90914">
        <w:rPr>
          <w:bCs/>
          <w:sz w:val="16"/>
          <w:lang w:val="en-GB"/>
        </w:rPr>
      </w:r>
      <w:r w:rsidR="00C90914">
        <w:rPr>
          <w:bCs/>
          <w:sz w:val="16"/>
          <w:lang w:val="en-GB"/>
        </w:rPr>
        <w:fldChar w:fldCharType="separate"/>
      </w:r>
      <w:r w:rsidRPr="007225D9">
        <w:rPr>
          <w:bCs/>
          <w:sz w:val="16"/>
          <w:lang w:val="en-GB"/>
        </w:rPr>
        <w:fldChar w:fldCharType="end"/>
      </w:r>
      <w:r w:rsidR="00E72D0F">
        <w:rPr>
          <w:bCs/>
          <w:sz w:val="16"/>
          <w:lang w:val="en-GB"/>
        </w:rPr>
        <w:t xml:space="preserve"> </w:t>
      </w:r>
      <w:r w:rsidR="00E72D0F" w:rsidRPr="003146F5">
        <w:rPr>
          <w:sz w:val="12"/>
          <w:szCs w:val="12"/>
          <w:lang w:val="en-GB"/>
        </w:rPr>
        <w:t>Steering mechanisms and cable assemblies</w:t>
      </w:r>
    </w:p>
    <w:p w:rsidR="000E5B02" w:rsidRPr="007225D9" w:rsidRDefault="00C90914" w:rsidP="000E5B02">
      <w:pPr>
        <w:pStyle w:val="Heading5"/>
        <w:jc w:val="left"/>
        <w:rPr>
          <w:bCs/>
          <w:sz w:val="18"/>
          <w:lang w:val="en-GB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109219</wp:posOffset>
                </wp:positionV>
                <wp:extent cx="64008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7pt,8.6pt" to="5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" o:allowincell="f" strokeweight="2pt"/>
            </w:pict>
          </mc:Fallback>
        </mc:AlternateContent>
      </w:r>
    </w:p>
    <w:p w:rsidR="00CF2710" w:rsidRPr="007225D9" w:rsidRDefault="00CF2710" w:rsidP="000E5B02">
      <w:pPr>
        <w:autoSpaceDE w:val="0"/>
        <w:autoSpaceDN w:val="0"/>
        <w:adjustRightInd w:val="0"/>
        <w:rPr>
          <w:sz w:val="14"/>
          <w:szCs w:val="22"/>
          <w:lang w:val="en-GB" w:eastAsia="en-US"/>
        </w:rPr>
      </w:pPr>
    </w:p>
    <w:p w:rsidR="00ED29AD" w:rsidRPr="007225D9" w:rsidRDefault="000E5B02" w:rsidP="000E5B02">
      <w:pPr>
        <w:autoSpaceDE w:val="0"/>
        <w:autoSpaceDN w:val="0"/>
        <w:adjustRightInd w:val="0"/>
        <w:rPr>
          <w:strike/>
          <w:sz w:val="16"/>
          <w:lang w:val="en-GB"/>
        </w:rPr>
      </w:pPr>
      <w:r w:rsidRPr="007225D9">
        <w:rPr>
          <w:sz w:val="16"/>
          <w:szCs w:val="22"/>
          <w:lang w:val="en-GB" w:eastAsia="en-US"/>
        </w:rPr>
        <w:t xml:space="preserve">This declaration of conformity is issued under the sole responsibility of the manufacturer. </w:t>
      </w:r>
      <w:r w:rsidRPr="007225D9">
        <w:rPr>
          <w:sz w:val="16"/>
          <w:lang w:val="en-GB"/>
        </w:rPr>
        <w:t xml:space="preserve">I declare on behalf of </w:t>
      </w:r>
      <w:r w:rsidR="00FC2B98" w:rsidRPr="007225D9">
        <w:rPr>
          <w:sz w:val="16"/>
          <w:lang w:val="en-GB"/>
        </w:rPr>
        <w:t>the manufacturer</w:t>
      </w:r>
      <w:r w:rsidRPr="007225D9">
        <w:rPr>
          <w:sz w:val="16"/>
          <w:lang w:val="en-GB"/>
        </w:rPr>
        <w:t xml:space="preserve"> that the </w:t>
      </w:r>
      <w:r w:rsidR="00102CDA">
        <w:rPr>
          <w:sz w:val="16"/>
          <w:lang w:val="en-GB"/>
        </w:rPr>
        <w:t>component</w:t>
      </w:r>
      <w:r w:rsidRPr="007225D9">
        <w:rPr>
          <w:sz w:val="16"/>
          <w:lang w:val="en-GB"/>
        </w:rPr>
        <w:t xml:space="preserve"> mentioned above </w:t>
      </w:r>
      <w:r w:rsidR="00F113FC">
        <w:rPr>
          <w:sz w:val="16"/>
          <w:lang w:val="en-GB"/>
        </w:rPr>
        <w:t xml:space="preserve">fulfils the requirements specified in Article 4 (1) and </w:t>
      </w:r>
      <w:r w:rsidR="00B83CC7">
        <w:rPr>
          <w:sz w:val="16"/>
          <w:lang w:val="en-GB"/>
        </w:rPr>
        <w:t>Annex I of Directive 2013/53/EU</w:t>
      </w:r>
      <w:r w:rsidR="00AC2029">
        <w:rPr>
          <w:sz w:val="16"/>
          <w:lang w:val="en-GB"/>
        </w:rPr>
        <w:t>.</w:t>
      </w:r>
    </w:p>
    <w:p w:rsidR="00685B3C" w:rsidRPr="007225D9" w:rsidRDefault="00685B3C" w:rsidP="000E5B02">
      <w:pPr>
        <w:autoSpaceDE w:val="0"/>
        <w:autoSpaceDN w:val="0"/>
        <w:adjustRightInd w:val="0"/>
        <w:rPr>
          <w:color w:val="000000"/>
          <w:sz w:val="16"/>
          <w:lang w:val="en-GB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134"/>
        <w:gridCol w:w="5168"/>
      </w:tblGrid>
      <w:tr w:rsidR="000E5B02" w:rsidRPr="0099045F">
        <w:trPr>
          <w:trHeight w:val="261"/>
        </w:trPr>
        <w:tc>
          <w:tcPr>
            <w:tcW w:w="5134" w:type="dxa"/>
          </w:tcPr>
          <w:p w:rsidR="000E5B02" w:rsidRPr="0099045F" w:rsidRDefault="000E5B02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b/>
                <w:sz w:val="14"/>
                <w:szCs w:val="14"/>
                <w:lang w:val="en-GB"/>
              </w:rPr>
              <w:t>Name and function:</w:t>
            </w:r>
            <w:r w:rsidR="008648BE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8648BE" w:rsidRPr="0099045F">
              <w:rPr>
                <w:sz w:val="14"/>
                <w:szCs w:val="14"/>
                <w:lang w:val="en-GB"/>
              </w:rPr>
            </w:r>
            <w:r w:rsidR="008648BE"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="008648BE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68" w:type="dxa"/>
          </w:tcPr>
          <w:p w:rsidR="000E5B02" w:rsidRPr="0099045F" w:rsidRDefault="000E5B02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b/>
                <w:sz w:val="14"/>
                <w:szCs w:val="14"/>
                <w:lang w:val="en-GB"/>
              </w:rPr>
              <w:t>Signature and title:</w:t>
            </w:r>
            <w:r w:rsidR="008648BE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8648BE" w:rsidRPr="0099045F">
              <w:rPr>
                <w:sz w:val="14"/>
                <w:szCs w:val="14"/>
                <w:lang w:val="en-GB"/>
              </w:rPr>
            </w:r>
            <w:r w:rsidR="008648BE" w:rsidRPr="0099045F">
              <w:rPr>
                <w:sz w:val="14"/>
                <w:szCs w:val="14"/>
                <w:lang w:val="en-GB"/>
              </w:rPr>
              <w:fldChar w:fldCharType="separate"/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Pr="0099045F">
              <w:rPr>
                <w:sz w:val="14"/>
                <w:szCs w:val="14"/>
                <w:lang w:val="en-GB"/>
              </w:rPr>
              <w:t> </w:t>
            </w:r>
            <w:r w:rsidR="008648BE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0E5B02" w:rsidRPr="0099045F">
        <w:trPr>
          <w:trHeight w:val="638"/>
        </w:trPr>
        <w:tc>
          <w:tcPr>
            <w:tcW w:w="5134" w:type="dxa"/>
          </w:tcPr>
          <w:p w:rsidR="004A0196" w:rsidRPr="0099045F" w:rsidRDefault="000E5B02" w:rsidP="004A0196">
            <w:pPr>
              <w:pStyle w:val="BodyText3"/>
              <w:rPr>
                <w:sz w:val="14"/>
                <w:szCs w:val="14"/>
              </w:rPr>
            </w:pPr>
            <w:r w:rsidRPr="0099045F">
              <w:rPr>
                <w:sz w:val="14"/>
                <w:szCs w:val="14"/>
              </w:rPr>
              <w:t>(identification of the person empowered to sign on behalf of the manufacturer</w:t>
            </w:r>
          </w:p>
          <w:p w:rsidR="000E5B02" w:rsidRDefault="000E5B02" w:rsidP="004A0196">
            <w:pPr>
              <w:pStyle w:val="BodyText3"/>
              <w:rPr>
                <w:sz w:val="14"/>
                <w:szCs w:val="14"/>
              </w:rPr>
            </w:pPr>
            <w:r w:rsidRPr="0099045F">
              <w:rPr>
                <w:sz w:val="14"/>
                <w:szCs w:val="14"/>
              </w:rPr>
              <w:t>or his authorised representative)</w:t>
            </w:r>
          </w:p>
          <w:p w:rsidR="002008B1" w:rsidRDefault="002008B1" w:rsidP="004A0196">
            <w:pPr>
              <w:pStyle w:val="BodyText3"/>
              <w:rPr>
                <w:b/>
                <w:sz w:val="14"/>
                <w:szCs w:val="14"/>
              </w:rPr>
            </w:pPr>
          </w:p>
          <w:p w:rsidR="0099045F" w:rsidRPr="0099045F" w:rsidRDefault="002008B1" w:rsidP="004A0196">
            <w:pPr>
              <w:pStyle w:val="BodyText3"/>
              <w:rPr>
                <w:b/>
                <w:sz w:val="14"/>
                <w:szCs w:val="14"/>
              </w:rPr>
            </w:pPr>
            <w:r w:rsidRPr="002008B1">
              <w:rPr>
                <w:b/>
                <w:sz w:val="14"/>
                <w:szCs w:val="14"/>
              </w:rPr>
              <w:t xml:space="preserve">Date and place of  issue (dd/mm/yyyy):    /    /     </w:t>
            </w:r>
          </w:p>
        </w:tc>
        <w:tc>
          <w:tcPr>
            <w:tcW w:w="5168" w:type="dxa"/>
          </w:tcPr>
          <w:p w:rsidR="000E5B02" w:rsidRPr="0099045F" w:rsidRDefault="000E5B02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(or an equivalent marking)</w:t>
            </w:r>
          </w:p>
        </w:tc>
      </w:tr>
    </w:tbl>
    <w:tbl>
      <w:tblPr>
        <w:tblpPr w:leftFromText="180" w:rightFromText="180" w:vertAnchor="text" w:horzAnchor="margin" w:tblpY="27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567"/>
        <w:gridCol w:w="567"/>
        <w:gridCol w:w="567"/>
        <w:gridCol w:w="567"/>
        <w:gridCol w:w="567"/>
        <w:gridCol w:w="3828"/>
      </w:tblGrid>
      <w:tr w:rsidR="002008B1" w:rsidRPr="00C90914">
        <w:trPr>
          <w:cantSplit/>
          <w:trHeight w:val="1266"/>
        </w:trPr>
        <w:tc>
          <w:tcPr>
            <w:tcW w:w="3459" w:type="dxa"/>
            <w:vAlign w:val="center"/>
          </w:tcPr>
          <w:p w:rsidR="002008B1" w:rsidRPr="007225D9" w:rsidRDefault="002008B1" w:rsidP="002008B1">
            <w:pPr>
              <w:pStyle w:val="Heading2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A45246">
              <w:rPr>
                <w:rFonts w:ascii="Arial" w:hAnsi="Arial" w:cs="Arial"/>
                <w:sz w:val="18"/>
                <w:lang w:val="en-GB"/>
              </w:rPr>
              <w:t>WATERCRAFT COMPONENT</w:t>
            </w:r>
            <w:r>
              <w:rPr>
                <w:rFonts w:ascii="Arial" w:hAnsi="Arial" w:cs="Arial"/>
                <w:sz w:val="18"/>
                <w:lang w:val="en-GB"/>
              </w:rPr>
              <w:t>S</w:t>
            </w:r>
          </w:p>
          <w:p w:rsidR="002008B1" w:rsidRPr="007225D9" w:rsidRDefault="002008B1" w:rsidP="002008B1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Partial application, see tech</w:t>
            </w:r>
            <w:r>
              <w:rPr>
                <w:rFonts w:ascii="Arial" w:hAnsi="Arial" w:cs="Arial"/>
                <w:sz w:val="12"/>
                <w:szCs w:val="14"/>
                <w:lang w:val="en-GB"/>
              </w:rPr>
              <w:t>nical</w:t>
            </w: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 xml:space="preserve"> file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Other reference documents </w:t>
            </w:r>
            <w:r w:rsidRPr="007225D9">
              <w:rPr>
                <w:rStyle w:val="FootnoteReference"/>
                <w:rFonts w:ascii="Arial" w:hAnsi="Arial" w:cs="Arial"/>
                <w:b/>
                <w:sz w:val="12"/>
                <w:szCs w:val="14"/>
                <w:lang w:val="en-GB"/>
              </w:rPr>
              <w:footnoteReference w:id="1"/>
            </w: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</w:p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 reference documents</w:t>
            </w:r>
          </w:p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 xml:space="preserve">Partial </w:t>
            </w:r>
            <w:r>
              <w:rPr>
                <w:rFonts w:ascii="Arial" w:hAnsi="Arial" w:cs="Arial"/>
                <w:sz w:val="12"/>
                <w:szCs w:val="14"/>
                <w:lang w:val="en-GB"/>
              </w:rPr>
              <w:t>Application</w:t>
            </w: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, see tech</w:t>
            </w:r>
            <w:r>
              <w:rPr>
                <w:rFonts w:ascii="Arial" w:hAnsi="Arial" w:cs="Arial"/>
                <w:sz w:val="12"/>
                <w:szCs w:val="14"/>
                <w:lang w:val="en-GB"/>
              </w:rPr>
              <w:t>nical</w:t>
            </w: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 xml:space="preserve"> file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008B1" w:rsidRPr="007225D9" w:rsidRDefault="002008B1" w:rsidP="002008B1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proof of conformity</w:t>
            </w:r>
          </w:p>
          <w:p w:rsidR="002008B1" w:rsidRPr="007225D9" w:rsidRDefault="002008B1" w:rsidP="002008B1">
            <w:pPr>
              <w:ind w:left="113" w:right="113"/>
              <w:rPr>
                <w:b/>
                <w:sz w:val="12"/>
                <w:szCs w:val="14"/>
                <w:lang w:val="en-GB"/>
              </w:rPr>
            </w:pPr>
            <w:r w:rsidRPr="007225D9">
              <w:rPr>
                <w:rFonts w:ascii="Arial" w:hAnsi="Arial" w:cs="Arial"/>
                <w:sz w:val="12"/>
                <w:szCs w:val="14"/>
                <w:lang w:val="en-GB"/>
              </w:rPr>
              <w:t>See technical file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Specify the harmonised </w:t>
            </w:r>
            <w:r w:rsidRPr="007225D9">
              <w:rPr>
                <w:rStyle w:val="FootnoteReference"/>
                <w:rFonts w:ascii="Arial" w:hAnsi="Arial" w:cs="Arial"/>
                <w:b/>
                <w:sz w:val="14"/>
                <w:szCs w:val="14"/>
                <w:lang w:val="en-GB"/>
              </w:rPr>
              <w:footnoteReference w:id="2"/>
            </w: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standards </w:t>
            </w:r>
          </w:p>
          <w:p w:rsidR="002008B1" w:rsidRPr="007225D9" w:rsidRDefault="002008B1" w:rsidP="002008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or 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other</w:t>
            </w: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reference documents used</w:t>
            </w:r>
          </w:p>
          <w:p w:rsidR="002008B1" w:rsidRPr="007225D9" w:rsidRDefault="002008B1" w:rsidP="002008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:rsidR="002008B1" w:rsidRPr="007225D9" w:rsidRDefault="002008B1" w:rsidP="002008B1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(with year of publication like “EN ISO 8666:2002”)</w:t>
            </w:r>
          </w:p>
          <w:p w:rsidR="002008B1" w:rsidRPr="007225D9" w:rsidRDefault="002008B1" w:rsidP="002008B1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  <w:tr w:rsidR="002008B1" w:rsidRPr="00C90914">
        <w:trPr>
          <w:trHeight w:val="280"/>
        </w:trPr>
        <w:tc>
          <w:tcPr>
            <w:tcW w:w="34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pStyle w:val="Heading6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2008B1" w:rsidRPr="007225D9" w:rsidRDefault="002008B1" w:rsidP="002008B1">
            <w:pPr>
              <w:pStyle w:val="Heading6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Tick only one box per line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008B1" w:rsidRPr="007225D9" w:rsidRDefault="002008B1" w:rsidP="002008B1">
            <w:pPr>
              <w:pStyle w:val="Heading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All lines right of ticked boxes must be filled in</w:t>
            </w:r>
          </w:p>
        </w:tc>
      </w:tr>
      <w:tr w:rsidR="002008B1" w:rsidRPr="00C90914">
        <w:trPr>
          <w:trHeight w:val="128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rPr>
                <w:rFonts w:ascii="Arial" w:hAnsi="Arial"/>
                <w:b/>
                <w:bCs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jc w:val="center"/>
              <w:rPr>
                <w:rFonts w:ascii="Arial" w:hAnsi="Arial"/>
                <w:sz w:val="6"/>
                <w:szCs w:val="6"/>
                <w:lang w:val="en-GB"/>
              </w:rPr>
            </w:pP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2008B1" w:rsidRPr="00343F97" w:rsidRDefault="002008B1" w:rsidP="002008B1">
            <w:pPr>
              <w:ind w:left="113"/>
              <w:rPr>
                <w:rFonts w:ascii="Arial" w:hAnsi="Arial"/>
                <w:sz w:val="6"/>
                <w:szCs w:val="6"/>
                <w:lang w:val="en-GB"/>
              </w:rPr>
            </w:pPr>
          </w:p>
        </w:tc>
      </w:tr>
      <w:tr w:rsidR="002008B1" w:rsidRPr="007225D9">
        <w:trPr>
          <w:trHeight w:val="283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Ignition-protected equipment for inboard and stern drive petrol engines and petrol tank spaces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78"/>
        </w:trPr>
        <w:tc>
          <w:tcPr>
            <w:tcW w:w="34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283"/>
        </w:trPr>
        <w:tc>
          <w:tcPr>
            <w:tcW w:w="34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Start-in-gear protection devices for outboard engines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157"/>
        </w:trPr>
        <w:tc>
          <w:tcPr>
            <w:tcW w:w="3459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6663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283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Steering wheels, steering mechanisms and cable assemblies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65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E15EF1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283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Fuel tanks intended for fixed installations and fuel hoses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168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rPr>
                <w:rFonts w:ascii="Arial" w:hAnsi="Arial"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283"/>
        </w:trPr>
        <w:tc>
          <w:tcPr>
            <w:tcW w:w="3459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08B1" w:rsidRPr="00E15EF1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Prefabricated hatches, and port lights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</w:r>
            <w:r w:rsidR="00C90914">
              <w:rPr>
                <w:rFonts w:ascii="Arial" w:hAnsi="Arial"/>
                <w:sz w:val="16"/>
                <w:szCs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7225D9">
        <w:trPr>
          <w:trHeight w:val="104"/>
        </w:trPr>
        <w:tc>
          <w:tcPr>
            <w:tcW w:w="3459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008B1" w:rsidRPr="00E15EF1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08B1" w:rsidRPr="007225D9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2008B1" w:rsidRPr="00D06D2E">
        <w:trPr>
          <w:trHeight w:val="283"/>
        </w:trPr>
        <w:tc>
          <w:tcPr>
            <w:tcW w:w="3459" w:type="dxa"/>
            <w:tcMar>
              <w:left w:w="0" w:type="dxa"/>
              <w:right w:w="0" w:type="dxa"/>
            </w:tcMar>
            <w:vAlign w:val="center"/>
          </w:tcPr>
          <w:p w:rsidR="002008B1" w:rsidRPr="00E15EF1" w:rsidRDefault="002008B1" w:rsidP="002008B1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E15EF1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Installation and/or use manual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8"/>
                <w:lang w:val="en-GB"/>
              </w:rPr>
            </w:r>
            <w:r w:rsidR="00C90914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8"/>
                <w:lang w:val="en-GB"/>
              </w:rPr>
            </w:r>
            <w:r w:rsidR="00C90914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8"/>
                <w:lang w:val="en-GB"/>
              </w:rPr>
            </w:r>
            <w:r w:rsidR="00C90914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7225D9" w:rsidRDefault="008648BE" w:rsidP="002008B1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8"/>
                <w:lang w:val="en-GB"/>
              </w:rPr>
            </w:r>
            <w:r w:rsidR="00C90914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008B1" w:rsidRPr="00D06D2E" w:rsidRDefault="008648BE" w:rsidP="002008B1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8B1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C90914">
              <w:rPr>
                <w:rFonts w:ascii="Arial" w:hAnsi="Arial"/>
                <w:sz w:val="18"/>
                <w:lang w:val="en-GB"/>
              </w:rPr>
            </w:r>
            <w:r w:rsidR="00C90914"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2008B1" w:rsidRPr="00D06D2E" w:rsidRDefault="002008B1" w:rsidP="002008B1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p w:rsidR="00D16A4F" w:rsidRDefault="00D16A4F" w:rsidP="000E5B02">
      <w:pPr>
        <w:pStyle w:val="FootnoteText"/>
        <w:tabs>
          <w:tab w:val="left" w:pos="4253"/>
          <w:tab w:val="left" w:leader="underscore" w:pos="9072"/>
        </w:tabs>
        <w:rPr>
          <w:sz w:val="14"/>
          <w:szCs w:val="14"/>
          <w:lang w:val="en-GB"/>
        </w:rPr>
      </w:pPr>
    </w:p>
    <w:p w:rsidR="0099045F" w:rsidRPr="007225D9" w:rsidRDefault="0099045F" w:rsidP="00E72D0F">
      <w:pPr>
        <w:pStyle w:val="FootnoteText"/>
        <w:tabs>
          <w:tab w:val="left" w:pos="4253"/>
          <w:tab w:val="left" w:leader="underscore" w:pos="9072"/>
        </w:tabs>
        <w:rPr>
          <w:b/>
          <w:sz w:val="14"/>
          <w:u w:val="single"/>
          <w:lang w:val="en-GB"/>
        </w:rPr>
      </w:pPr>
    </w:p>
    <w:p w:rsidR="008B11EF" w:rsidRDefault="008B11EF">
      <w:pPr>
        <w:rPr>
          <w:sz w:val="18"/>
          <w:lang w:val="en-GB"/>
        </w:rPr>
      </w:pPr>
    </w:p>
    <w:p w:rsidR="0067334F" w:rsidRPr="00C7352C" w:rsidRDefault="0067334F" w:rsidP="0067334F">
      <w:pPr>
        <w:jc w:val="center"/>
        <w:rPr>
          <w:b/>
          <w:bCs/>
          <w:kern w:val="32"/>
          <w:sz w:val="24"/>
          <w:lang w:val="en-GB"/>
        </w:rPr>
      </w:pPr>
      <w:r w:rsidRPr="00C7352C">
        <w:rPr>
          <w:b/>
          <w:bCs/>
          <w:kern w:val="32"/>
          <w:sz w:val="24"/>
          <w:lang w:val="en-GB"/>
        </w:rPr>
        <w:lastRenderedPageBreak/>
        <w:t>Instructions for completing the EU Declaration of Conformity</w:t>
      </w:r>
    </w:p>
    <w:p w:rsidR="0067334F" w:rsidRPr="008226E3" w:rsidRDefault="0067334F" w:rsidP="0067334F">
      <w:pPr>
        <w:jc w:val="center"/>
        <w:rPr>
          <w:b/>
          <w:bCs/>
          <w:kern w:val="32"/>
          <w:u w:val="single"/>
          <w:lang w:val="en-GB"/>
        </w:rPr>
      </w:pPr>
    </w:p>
    <w:p w:rsidR="0067334F" w:rsidRDefault="0067334F" w:rsidP="002A06EF">
      <w:pPr>
        <w:jc w:val="both"/>
        <w:rPr>
          <w:lang w:val="en-GB"/>
        </w:rPr>
      </w:pPr>
      <w:r w:rsidRPr="008226E3">
        <w:rPr>
          <w:lang w:val="en-GB"/>
        </w:rPr>
        <w:t>All complete</w:t>
      </w:r>
      <w:r>
        <w:rPr>
          <w:lang w:val="en-GB"/>
        </w:rPr>
        <w:t xml:space="preserve"> watercraft components </w:t>
      </w:r>
      <w:r w:rsidRPr="008226E3">
        <w:rPr>
          <w:lang w:val="en-GB"/>
        </w:rPr>
        <w:t xml:space="preserve">placed on the EEA market </w:t>
      </w:r>
      <w:r w:rsidRPr="008226E3">
        <w:rPr>
          <w:b/>
          <w:bCs/>
          <w:u w:val="single"/>
          <w:lang w:val="en-GB"/>
        </w:rPr>
        <w:t>must</w:t>
      </w:r>
      <w:r w:rsidRPr="008226E3">
        <w:rPr>
          <w:lang w:val="en-GB"/>
        </w:rPr>
        <w:t xml:space="preserve"> have a Declaration of Conformity (DoC). The Directive specifies what information the Declaration of Conformity </w:t>
      </w:r>
      <w:r w:rsidRPr="008226E3">
        <w:rPr>
          <w:b/>
          <w:bCs/>
          <w:u w:val="single"/>
          <w:lang w:val="en-GB"/>
        </w:rPr>
        <w:t>must</w:t>
      </w:r>
      <w:r w:rsidRPr="008226E3">
        <w:rPr>
          <w:lang w:val="en-GB"/>
        </w:rPr>
        <w:t xml:space="preserve"> contain but not its format. A harmonised format for a D</w:t>
      </w:r>
      <w:r>
        <w:rPr>
          <w:lang w:val="en-GB"/>
        </w:rPr>
        <w:t>oC</w:t>
      </w:r>
      <w:r w:rsidRPr="008226E3">
        <w:rPr>
          <w:lang w:val="en-GB"/>
        </w:rPr>
        <w:t xml:space="preserve"> has been created as an answer to manufacturers’ and Notified Bodies’ requests for an interpretation of the statutory requirement</w:t>
      </w:r>
      <w:r>
        <w:rPr>
          <w:lang w:val="en-GB"/>
        </w:rPr>
        <w:t xml:space="preserve">s of the Directive as guidance. </w:t>
      </w:r>
      <w:r w:rsidRPr="008226E3">
        <w:rPr>
          <w:lang w:val="en-GB"/>
        </w:rPr>
        <w:t xml:space="preserve">The document has been agreed by </w:t>
      </w:r>
      <w:r>
        <w:rPr>
          <w:lang w:val="en-GB"/>
        </w:rPr>
        <w:t xml:space="preserve">market surveillance </w:t>
      </w:r>
      <w:r w:rsidRPr="008226E3">
        <w:rPr>
          <w:lang w:val="en-GB"/>
        </w:rPr>
        <w:t>representatives from Member States and it provides all the information judged necessary to satisfy the market surveillance authorities in the EEA Member States.</w:t>
      </w:r>
    </w:p>
    <w:p w:rsidR="0067334F" w:rsidRDefault="0067334F" w:rsidP="0067334F">
      <w:pPr>
        <w:rPr>
          <w:lang w:val="en-GB"/>
        </w:rPr>
      </w:pPr>
    </w:p>
    <w:p w:rsidR="0067334F" w:rsidRPr="00C7352C" w:rsidRDefault="0067334F" w:rsidP="0067334F">
      <w:pPr>
        <w:jc w:val="center"/>
        <w:rPr>
          <w:b/>
          <w:lang w:val="en-GB"/>
        </w:rPr>
      </w:pPr>
      <w:r w:rsidRPr="00C7352C">
        <w:rPr>
          <w:b/>
          <w:lang w:val="en-GB"/>
        </w:rPr>
        <w:t>FRONT PAGE</w:t>
      </w:r>
    </w:p>
    <w:p w:rsidR="0067334F" w:rsidRPr="008226E3" w:rsidRDefault="0067334F" w:rsidP="0067334F">
      <w:pPr>
        <w:rPr>
          <w:lang w:val="en-GB"/>
        </w:rPr>
      </w:pPr>
    </w:p>
    <w:p w:rsidR="0067334F" w:rsidRPr="008226E3" w:rsidRDefault="0067334F" w:rsidP="0067334F">
      <w:pPr>
        <w:rPr>
          <w:u w:val="single"/>
          <w:lang w:val="en-GB"/>
        </w:rPr>
      </w:pPr>
      <w:r w:rsidRPr="008226E3">
        <w:rPr>
          <w:b/>
          <w:bCs/>
          <w:iCs/>
          <w:u w:val="single"/>
          <w:lang w:val="en-GB"/>
        </w:rPr>
        <w:t>Manufacturer and Authorised Representative details:</w:t>
      </w:r>
    </w:p>
    <w:p w:rsidR="0067334F" w:rsidRPr="008226E3" w:rsidRDefault="0067334F" w:rsidP="0067334F">
      <w:pPr>
        <w:jc w:val="both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7334F" w:rsidRPr="00C90914">
        <w:tc>
          <w:tcPr>
            <w:tcW w:w="10231" w:type="dxa"/>
          </w:tcPr>
          <w:p w:rsidR="0067334F" w:rsidRPr="006A4E82" w:rsidRDefault="0067334F" w:rsidP="00C0638D">
            <w:pPr>
              <w:pStyle w:val="Heading4"/>
              <w:tabs>
                <w:tab w:val="left" w:pos="10065"/>
              </w:tabs>
              <w:jc w:val="left"/>
              <w:rPr>
                <w:b w:val="0"/>
                <w:i/>
                <w:sz w:val="6"/>
                <w:lang w:val="en-GB"/>
              </w:rPr>
            </w:pPr>
            <w:r w:rsidRPr="006A4E82">
              <w:rPr>
                <w:b w:val="0"/>
                <w:i/>
                <w:sz w:val="16"/>
                <w:lang w:val="en-GB"/>
              </w:rPr>
              <w:t xml:space="preserve">Name of component manufacturer: 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</w:p>
          <w:p w:rsidR="0067334F" w:rsidRPr="006A4E82" w:rsidRDefault="0067334F" w:rsidP="00C0638D">
            <w:pPr>
              <w:pStyle w:val="Heading4"/>
              <w:tabs>
                <w:tab w:val="left" w:pos="5103"/>
                <w:tab w:val="left" w:pos="10065"/>
              </w:tabs>
              <w:spacing w:before="120"/>
              <w:rPr>
                <w:b w:val="0"/>
                <w:bCs/>
                <w:i/>
                <w:sz w:val="16"/>
                <w:u w:val="single"/>
                <w:lang w:val="en-GB"/>
              </w:rPr>
            </w:pPr>
            <w:r w:rsidRPr="006A4E82">
              <w:rPr>
                <w:b w:val="0"/>
                <w:i/>
                <w:sz w:val="16"/>
                <w:lang w:val="en-GB"/>
              </w:rPr>
              <w:t>Address: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</w:p>
          <w:p w:rsidR="0067334F" w:rsidRPr="006A4E82" w:rsidRDefault="0067334F" w:rsidP="00C0638D">
            <w:pPr>
              <w:pStyle w:val="Heading4"/>
              <w:tabs>
                <w:tab w:val="left" w:pos="3969"/>
                <w:tab w:val="left" w:pos="5103"/>
                <w:tab w:val="left" w:pos="7088"/>
                <w:tab w:val="left" w:pos="10065"/>
              </w:tabs>
              <w:spacing w:before="120"/>
              <w:rPr>
                <w:b w:val="0"/>
                <w:i/>
                <w:sz w:val="16"/>
                <w:lang w:val="en-GB"/>
              </w:rPr>
            </w:pPr>
            <w:r w:rsidRPr="006A4E82">
              <w:rPr>
                <w:b w:val="0"/>
                <w:i/>
                <w:sz w:val="16"/>
                <w:lang w:val="en-GB"/>
              </w:rPr>
              <w:t>Town: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b w:val="0"/>
                <w:i/>
                <w:sz w:val="16"/>
                <w:lang w:val="en-GB"/>
              </w:rPr>
              <w:t>Post Code: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b w:val="0"/>
                <w:i/>
                <w:sz w:val="16"/>
                <w:lang w:val="en-GB"/>
              </w:rPr>
              <w:t>Country: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</w:p>
          <w:p w:rsidR="0067334F" w:rsidRPr="006A4E82" w:rsidRDefault="0067334F" w:rsidP="00C0638D">
            <w:pPr>
              <w:jc w:val="both"/>
              <w:rPr>
                <w:i/>
                <w:sz w:val="12"/>
                <w:lang w:val="en-GB"/>
              </w:rPr>
            </w:pPr>
          </w:p>
          <w:p w:rsidR="0067334F" w:rsidRPr="006A4E82" w:rsidRDefault="0067334F" w:rsidP="00C0638D">
            <w:pPr>
              <w:pStyle w:val="Heading4"/>
              <w:tabs>
                <w:tab w:val="left" w:pos="10065"/>
              </w:tabs>
              <w:spacing w:before="60"/>
              <w:jc w:val="left"/>
              <w:rPr>
                <w:b w:val="0"/>
                <w:i/>
                <w:sz w:val="16"/>
                <w:lang w:val="en-GB"/>
              </w:rPr>
            </w:pPr>
            <w:r w:rsidRPr="006A4E82">
              <w:rPr>
                <w:b w:val="0"/>
                <w:i/>
                <w:sz w:val="16"/>
                <w:lang w:val="en-GB"/>
              </w:rPr>
              <w:t xml:space="preserve">Name of authorised representative (if applicable):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</w:p>
          <w:p w:rsidR="0067334F" w:rsidRPr="006A4E82" w:rsidRDefault="0067334F" w:rsidP="00C0638D">
            <w:pPr>
              <w:pStyle w:val="Heading4"/>
              <w:tabs>
                <w:tab w:val="left" w:pos="5103"/>
                <w:tab w:val="left" w:pos="10065"/>
              </w:tabs>
              <w:spacing w:before="120"/>
              <w:rPr>
                <w:b w:val="0"/>
                <w:bCs/>
                <w:i/>
                <w:sz w:val="16"/>
                <w:u w:val="single"/>
                <w:lang w:val="en-GB"/>
              </w:rPr>
            </w:pPr>
            <w:r w:rsidRPr="006A4E82">
              <w:rPr>
                <w:b w:val="0"/>
                <w:i/>
                <w:sz w:val="16"/>
                <w:lang w:val="en-GB"/>
              </w:rPr>
              <w:t>Address: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 w:val="0"/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b w:val="0"/>
                <w:bCs/>
                <w:i/>
                <w:sz w:val="16"/>
                <w:u w:val="single"/>
                <w:lang w:val="en-GB"/>
              </w:rPr>
              <w:tab/>
            </w:r>
          </w:p>
          <w:p w:rsidR="0067334F" w:rsidRDefault="0067334F" w:rsidP="00C0638D">
            <w:pPr>
              <w:jc w:val="both"/>
              <w:rPr>
                <w:b/>
                <w:bCs/>
                <w:u w:val="single"/>
                <w:lang w:val="en-GB"/>
              </w:rPr>
            </w:pPr>
            <w:r w:rsidRPr="006A4E82">
              <w:rPr>
                <w:i/>
                <w:sz w:val="16"/>
                <w:lang w:val="en-GB"/>
              </w:rPr>
              <w:t>Town: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i/>
                <w:sz w:val="16"/>
                <w:lang w:val="en-GB"/>
              </w:rPr>
              <w:t>Post Code: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ab/>
            </w:r>
            <w:r w:rsidRPr="006A4E82">
              <w:rPr>
                <w:i/>
                <w:sz w:val="16"/>
                <w:lang w:val="en-GB"/>
              </w:rPr>
              <w:t>Country: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 xml:space="preserve"> 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instrText xml:space="preserve"> FORMTEXT </w:instrTex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separate"/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Pr="006A4E82">
              <w:rPr>
                <w:bCs/>
                <w:i/>
                <w:sz w:val="16"/>
                <w:u w:val="single"/>
                <w:lang w:val="en-GB"/>
              </w:rPr>
              <w:t> </w:t>
            </w:r>
            <w:r w:rsidR="008648BE" w:rsidRPr="006A4E82">
              <w:rPr>
                <w:bCs/>
                <w:i/>
                <w:sz w:val="16"/>
                <w:u w:val="single"/>
                <w:lang w:val="en-GB"/>
              </w:rPr>
              <w:fldChar w:fldCharType="end"/>
            </w:r>
            <w:r w:rsidRPr="007225D9">
              <w:rPr>
                <w:bCs/>
                <w:sz w:val="16"/>
                <w:u w:val="single"/>
                <w:lang w:val="en-GB"/>
              </w:rPr>
              <w:tab/>
            </w:r>
          </w:p>
        </w:tc>
      </w:tr>
    </w:tbl>
    <w:p w:rsidR="0067334F" w:rsidRPr="008226E3" w:rsidRDefault="0067334F" w:rsidP="0067334F">
      <w:pPr>
        <w:jc w:val="both"/>
        <w:rPr>
          <w:b/>
          <w:bCs/>
          <w:u w:val="single"/>
          <w:lang w:val="en-GB"/>
        </w:rPr>
      </w:pPr>
    </w:p>
    <w:p w:rsidR="0067334F" w:rsidRPr="008226E3" w:rsidRDefault="0067334F" w:rsidP="0067334F">
      <w:pPr>
        <w:jc w:val="both"/>
        <w:rPr>
          <w:lang w:val="en-GB"/>
        </w:rPr>
      </w:pPr>
      <w:r w:rsidRPr="008226E3">
        <w:rPr>
          <w:b/>
          <w:bCs/>
          <w:u w:val="single"/>
          <w:lang w:val="en-GB"/>
        </w:rPr>
        <w:t>Manufacturer:</w:t>
      </w:r>
      <w:r w:rsidRPr="008226E3">
        <w:rPr>
          <w:lang w:val="en-GB"/>
        </w:rPr>
        <w:t xml:space="preserve"> </w:t>
      </w:r>
      <w:r>
        <w:rPr>
          <w:lang w:val="en-GB"/>
        </w:rPr>
        <w:t>A</w:t>
      </w:r>
      <w:r w:rsidRPr="009C6AB7">
        <w:rPr>
          <w:lang w:val="en-GB"/>
        </w:rPr>
        <w:t>ny natural or legal person who manufactures a product or has such a product designed or manufactured, and markets that product under his name or trademark</w:t>
      </w:r>
      <w:r w:rsidRPr="008226E3">
        <w:rPr>
          <w:lang w:val="en-GB"/>
        </w:rPr>
        <w:t>.</w:t>
      </w:r>
    </w:p>
    <w:p w:rsidR="0067334F" w:rsidRPr="008226E3" w:rsidRDefault="0067334F" w:rsidP="0067334F">
      <w:pPr>
        <w:autoSpaceDE w:val="0"/>
        <w:autoSpaceDN w:val="0"/>
        <w:adjustRightInd w:val="0"/>
        <w:jc w:val="both"/>
        <w:rPr>
          <w:lang w:val="en-GB"/>
        </w:rPr>
      </w:pPr>
    </w:p>
    <w:p w:rsidR="0067334F" w:rsidRPr="008226E3" w:rsidRDefault="0067334F" w:rsidP="0067334F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b/>
          <w:bCs/>
          <w:u w:val="single"/>
          <w:lang w:val="en-GB"/>
        </w:rPr>
        <w:t>Authorised representative:</w:t>
      </w:r>
      <w:r w:rsidRPr="008226E3">
        <w:rPr>
          <w:lang w:val="en-GB"/>
        </w:rPr>
        <w:t xml:space="preserve"> </w:t>
      </w:r>
      <w:r>
        <w:rPr>
          <w:lang w:val="en-GB"/>
        </w:rPr>
        <w:t>A</w:t>
      </w:r>
      <w:r w:rsidRPr="009C6AB7">
        <w:rPr>
          <w:lang w:val="en-GB"/>
        </w:rPr>
        <w:t>ny natural or legal person established within the Union who has received a written mandate from the manufacturer to act on his behalf in relation to specified tasks</w:t>
      </w:r>
      <w:r>
        <w:rPr>
          <w:lang w:val="en-GB"/>
        </w:rPr>
        <w:t>. A</w:t>
      </w:r>
      <w:r w:rsidRPr="008226E3">
        <w:rPr>
          <w:lang w:val="en-GB"/>
        </w:rPr>
        <w:t xml:space="preserve"> manufacturer established outside the </w:t>
      </w:r>
      <w:r>
        <w:rPr>
          <w:lang w:val="en-GB"/>
        </w:rPr>
        <w:t>EU</w:t>
      </w:r>
      <w:r w:rsidRPr="008226E3">
        <w:rPr>
          <w:lang w:val="en-GB"/>
        </w:rPr>
        <w:t xml:space="preserve"> is not obliged to have an authorised representative within the </w:t>
      </w:r>
      <w:r>
        <w:rPr>
          <w:lang w:val="en-GB"/>
        </w:rPr>
        <w:t>EU</w:t>
      </w:r>
      <w:r w:rsidRPr="008226E3">
        <w:rPr>
          <w:lang w:val="en-GB"/>
        </w:rPr>
        <w:t>, although this may present some advantages.</w:t>
      </w:r>
    </w:p>
    <w:p w:rsidR="0067334F" w:rsidRPr="008226E3" w:rsidRDefault="0067334F" w:rsidP="0067334F">
      <w:pPr>
        <w:autoSpaceDE w:val="0"/>
        <w:autoSpaceDN w:val="0"/>
        <w:adjustRightInd w:val="0"/>
        <w:jc w:val="both"/>
        <w:rPr>
          <w:bCs/>
          <w:iCs/>
          <w:lang w:val="en-GB"/>
        </w:rPr>
      </w:pPr>
      <w:r w:rsidRPr="008226E3">
        <w:rPr>
          <w:lang w:val="en-GB"/>
        </w:rPr>
        <w:t xml:space="preserve">The delegation of tasks from the manufacturer to the authorised representative must be </w:t>
      </w:r>
      <w:r>
        <w:rPr>
          <w:lang w:val="en-GB"/>
        </w:rPr>
        <w:t>mandated and in writing,</w:t>
      </w:r>
      <w:r w:rsidRPr="008226E3">
        <w:rPr>
          <w:lang w:val="en-GB"/>
        </w:rPr>
        <w:t xml:space="preserve"> in particular to define the tasks and the limits of the representative’s responsibility. The authorised representative may, for instance, affix the CE marki</w:t>
      </w:r>
      <w:r>
        <w:rPr>
          <w:lang w:val="en-GB"/>
        </w:rPr>
        <w:t>ng and draw up and sign the EC D</w:t>
      </w:r>
      <w:r w:rsidRPr="008226E3">
        <w:rPr>
          <w:lang w:val="en-GB"/>
        </w:rPr>
        <w:t xml:space="preserve">eclaration of </w:t>
      </w:r>
      <w:r>
        <w:rPr>
          <w:lang w:val="en-GB"/>
        </w:rPr>
        <w:t>C</w:t>
      </w:r>
      <w:r w:rsidRPr="008226E3">
        <w:rPr>
          <w:lang w:val="en-GB"/>
        </w:rPr>
        <w:t xml:space="preserve">onformity. </w:t>
      </w:r>
      <w:r w:rsidRPr="008226E3">
        <w:rPr>
          <w:bCs/>
          <w:iCs/>
          <w:lang w:val="en-GB"/>
        </w:rPr>
        <w:t xml:space="preserve">If the authorised representative is issuing and signing the DoC, he has to fill out the data field concerning the manufacturer of the </w:t>
      </w:r>
      <w:r w:rsidR="00886570">
        <w:rPr>
          <w:bCs/>
          <w:iCs/>
          <w:lang w:val="en-GB"/>
        </w:rPr>
        <w:t>component</w:t>
      </w:r>
      <w:r w:rsidRPr="008226E3">
        <w:rPr>
          <w:bCs/>
          <w:iCs/>
          <w:lang w:val="en-GB"/>
        </w:rPr>
        <w:t xml:space="preserve"> on whose behalf he is acting.</w:t>
      </w:r>
    </w:p>
    <w:p w:rsidR="0067334F" w:rsidRPr="008226E3" w:rsidRDefault="0067334F" w:rsidP="0067334F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>Where a manufacturer has appointed an authorised representative, both their names and addresses sh</w:t>
      </w:r>
      <w:r>
        <w:rPr>
          <w:lang w:val="en-GB"/>
        </w:rPr>
        <w:t>all</w:t>
      </w:r>
      <w:r w:rsidRPr="008226E3">
        <w:rPr>
          <w:lang w:val="en-GB"/>
        </w:rPr>
        <w:t xml:space="preserve"> appear in an appropriate data field.</w:t>
      </w:r>
    </w:p>
    <w:p w:rsidR="0067334F" w:rsidRPr="008226E3" w:rsidRDefault="0067334F" w:rsidP="0067334F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 xml:space="preserve"> If a manufacturer </w:t>
      </w:r>
      <w:r>
        <w:rPr>
          <w:lang w:val="en-GB"/>
        </w:rPr>
        <w:t>established</w:t>
      </w:r>
      <w:r w:rsidRPr="008226E3">
        <w:rPr>
          <w:lang w:val="en-GB"/>
        </w:rPr>
        <w:t xml:space="preserve"> outside the EEA does </w:t>
      </w:r>
      <w:r w:rsidRPr="008226E3">
        <w:rPr>
          <w:b/>
          <w:u w:val="single"/>
          <w:lang w:val="en-GB"/>
        </w:rPr>
        <w:t>not</w:t>
      </w:r>
      <w:r w:rsidRPr="008226E3">
        <w:rPr>
          <w:lang w:val="en-GB"/>
        </w:rPr>
        <w:t xml:space="preserve"> appoint an authorised representative within the EEA, then the person responsible for placing the c</w:t>
      </w:r>
      <w:r w:rsidR="00D16A4F">
        <w:rPr>
          <w:lang w:val="en-GB"/>
        </w:rPr>
        <w:t>omponent</w:t>
      </w:r>
      <w:r w:rsidRPr="008226E3">
        <w:rPr>
          <w:lang w:val="en-GB"/>
        </w:rPr>
        <w:t xml:space="preserve"> on the market must hold copies of all relevant compliance documents.</w:t>
      </w:r>
    </w:p>
    <w:p w:rsidR="0067334F" w:rsidRPr="008226E3" w:rsidRDefault="0067334F" w:rsidP="0067334F">
      <w:pPr>
        <w:jc w:val="both"/>
        <w:rPr>
          <w:lang w:val="en-GB"/>
        </w:rPr>
      </w:pPr>
    </w:p>
    <w:p w:rsidR="0067334F" w:rsidRDefault="0067334F" w:rsidP="0067334F">
      <w:pPr>
        <w:rPr>
          <w:b/>
          <w:bCs/>
          <w:iCs/>
          <w:u w:val="single"/>
          <w:lang w:val="en-GB"/>
        </w:rPr>
      </w:pPr>
      <w:r w:rsidRPr="008226E3">
        <w:rPr>
          <w:b/>
          <w:bCs/>
          <w:iCs/>
          <w:u w:val="single"/>
          <w:lang w:val="en-GB"/>
        </w:rPr>
        <w:t>Notified Bodies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7334F" w:rsidRPr="00C90914">
        <w:tc>
          <w:tcPr>
            <w:tcW w:w="10231" w:type="dxa"/>
          </w:tcPr>
          <w:p w:rsidR="0067334F" w:rsidRPr="006A27AA" w:rsidRDefault="0067334F" w:rsidP="00C0638D">
            <w:pPr>
              <w:jc w:val="both"/>
              <w:rPr>
                <w:bCs/>
                <w:i/>
                <w:iCs/>
                <w:lang w:val="en-GB"/>
              </w:rPr>
            </w:pPr>
            <w:r w:rsidRPr="006A27AA">
              <w:rPr>
                <w:bCs/>
                <w:i/>
                <w:iCs/>
                <w:lang w:val="en-GB"/>
              </w:rPr>
              <w:t xml:space="preserve">Name of Notified Body for design and construction assessment (if applicable):      </w:t>
            </w:r>
            <w:r w:rsidRPr="006A27AA">
              <w:rPr>
                <w:bCs/>
                <w:i/>
                <w:iCs/>
                <w:lang w:val="en-GB"/>
              </w:rPr>
              <w:tab/>
            </w:r>
          </w:p>
          <w:p w:rsidR="0067334F" w:rsidRPr="006A27AA" w:rsidRDefault="0067334F" w:rsidP="00C0638D">
            <w:pPr>
              <w:jc w:val="both"/>
              <w:rPr>
                <w:bCs/>
                <w:i/>
                <w:iCs/>
                <w:lang w:val="en-GB"/>
              </w:rPr>
            </w:pPr>
            <w:r w:rsidRPr="006A27AA">
              <w:rPr>
                <w:bCs/>
                <w:i/>
                <w:iCs/>
                <w:lang w:val="en-GB"/>
              </w:rPr>
              <w:t xml:space="preserve">Address:      </w:t>
            </w:r>
            <w:r w:rsidRPr="006A27AA">
              <w:rPr>
                <w:bCs/>
                <w:i/>
                <w:iCs/>
                <w:lang w:val="en-GB"/>
              </w:rPr>
              <w:tab/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Town:      </w:t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Post Code:      </w:t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Country:      </w:t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ID Number:     </w:t>
            </w:r>
          </w:p>
          <w:p w:rsidR="0067334F" w:rsidRPr="006A27AA" w:rsidRDefault="0067334F" w:rsidP="00C0638D">
            <w:pPr>
              <w:jc w:val="both"/>
              <w:rPr>
                <w:bCs/>
                <w:i/>
                <w:iCs/>
                <w:lang w:val="en-GB"/>
              </w:rPr>
            </w:pPr>
            <w:r w:rsidRPr="006A27AA">
              <w:rPr>
                <w:bCs/>
                <w:i/>
                <w:iCs/>
                <w:lang w:val="en-GB"/>
              </w:rPr>
              <w:t xml:space="preserve">Notified Body certificate number (if applicable):      </w:t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                                                              </w:t>
            </w:r>
            <w:r w:rsidRPr="006A27AA">
              <w:rPr>
                <w:bCs/>
                <w:i/>
                <w:iCs/>
                <w:lang w:val="en-GB"/>
              </w:rPr>
              <w:tab/>
              <w:t xml:space="preserve">Date:     /    /     </w:t>
            </w:r>
          </w:p>
          <w:p w:rsidR="0067334F" w:rsidRDefault="0067334F" w:rsidP="00C0638D">
            <w:pPr>
              <w:rPr>
                <w:b/>
                <w:bCs/>
                <w:iCs/>
                <w:u w:val="single"/>
                <w:lang w:val="en-GB"/>
              </w:rPr>
            </w:pPr>
          </w:p>
        </w:tc>
      </w:tr>
    </w:tbl>
    <w:p w:rsidR="0067334F" w:rsidRPr="008226E3" w:rsidRDefault="0067334F" w:rsidP="0067334F">
      <w:pPr>
        <w:rPr>
          <w:b/>
          <w:bCs/>
          <w:iCs/>
          <w:u w:val="single"/>
          <w:lang w:val="en-GB"/>
        </w:rPr>
      </w:pPr>
    </w:p>
    <w:p w:rsidR="0067334F" w:rsidRDefault="0067334F" w:rsidP="002A06EF">
      <w:pPr>
        <w:jc w:val="both"/>
        <w:rPr>
          <w:b/>
          <w:bCs/>
          <w:u w:val="single"/>
          <w:lang w:val="en-GB"/>
        </w:rPr>
      </w:pPr>
      <w:r w:rsidRPr="008226E3">
        <w:rPr>
          <w:b/>
          <w:bCs/>
          <w:u w:val="single"/>
          <w:lang w:val="en-GB"/>
        </w:rPr>
        <w:t>Module B+C, B+D, B+E, B+F, G and H for construction and design:</w:t>
      </w:r>
    </w:p>
    <w:p w:rsidR="0067334F" w:rsidRPr="008226E3" w:rsidRDefault="0067334F" w:rsidP="002A06EF">
      <w:pPr>
        <w:jc w:val="both"/>
        <w:rPr>
          <w:lang w:val="en-GB"/>
        </w:rPr>
      </w:pPr>
      <w:r>
        <w:rPr>
          <w:lang w:val="en-GB"/>
        </w:rPr>
        <w:t xml:space="preserve">If a </w:t>
      </w:r>
      <w:r w:rsidRPr="008226E3">
        <w:rPr>
          <w:lang w:val="en-GB"/>
        </w:rPr>
        <w:t xml:space="preserve">Notified Body </w:t>
      </w:r>
      <w:r>
        <w:rPr>
          <w:lang w:val="en-GB"/>
        </w:rPr>
        <w:t>intervene</w:t>
      </w:r>
      <w:r w:rsidRPr="008226E3">
        <w:rPr>
          <w:lang w:val="en-GB"/>
        </w:rPr>
        <w:t xml:space="preserve"> in the conformity assessment for construction and design under one of the following modules: B+C, B+D, </w:t>
      </w:r>
      <w:r w:rsidRPr="008226E3">
        <w:rPr>
          <w:bCs/>
          <w:lang w:val="en-GB"/>
        </w:rPr>
        <w:t xml:space="preserve">B+E, </w:t>
      </w:r>
      <w:r>
        <w:rPr>
          <w:lang w:val="en-GB"/>
        </w:rPr>
        <w:t>B+F, G or H, i</w:t>
      </w:r>
      <w:r w:rsidRPr="008226E3">
        <w:rPr>
          <w:lang w:val="en-GB"/>
        </w:rPr>
        <w:t xml:space="preserve">ts name, address and identification number shall be stated. </w:t>
      </w:r>
    </w:p>
    <w:p w:rsidR="0067334F" w:rsidRPr="008226E3" w:rsidRDefault="0067334F" w:rsidP="002A06EF">
      <w:pPr>
        <w:jc w:val="both"/>
        <w:rPr>
          <w:lang w:val="en-GB"/>
        </w:rPr>
      </w:pPr>
      <w:r w:rsidRPr="008226E3">
        <w:rPr>
          <w:lang w:val="en-GB"/>
        </w:rPr>
        <w:t xml:space="preserve">The </w:t>
      </w:r>
      <w:r>
        <w:rPr>
          <w:lang w:val="en-GB"/>
        </w:rPr>
        <w:t>c</w:t>
      </w:r>
      <w:r w:rsidRPr="008226E3">
        <w:rPr>
          <w:lang w:val="en-GB"/>
        </w:rPr>
        <w:t>ertificate number of the Module B ‘EC type-examination certifica</w:t>
      </w:r>
      <w:r>
        <w:rPr>
          <w:lang w:val="en-GB"/>
        </w:rPr>
        <w:t>te’ issued by the Notified Body</w:t>
      </w:r>
      <w:r w:rsidRPr="008226E3">
        <w:rPr>
          <w:lang w:val="en-GB"/>
        </w:rPr>
        <w:t xml:space="preserve"> must be stated.  </w:t>
      </w:r>
    </w:p>
    <w:p w:rsidR="0067334F" w:rsidRPr="008226E3" w:rsidRDefault="0067334F" w:rsidP="002A06EF">
      <w:pPr>
        <w:jc w:val="both"/>
        <w:rPr>
          <w:lang w:val="en-GB"/>
        </w:rPr>
      </w:pPr>
      <w:r w:rsidRPr="008226E3">
        <w:rPr>
          <w:lang w:val="en-GB"/>
        </w:rPr>
        <w:t xml:space="preserve">When a different Notified Body is responsible for the Quality Assurance supervision, as in Module B+D and B+E, their name and number must also appear on the Declaration of Conformity. </w:t>
      </w:r>
    </w:p>
    <w:p w:rsidR="0067334F" w:rsidRDefault="0067334F" w:rsidP="002A06EF">
      <w:pPr>
        <w:jc w:val="both"/>
        <w:rPr>
          <w:lang w:val="en-GB"/>
        </w:rPr>
      </w:pPr>
      <w:r w:rsidRPr="008226E3">
        <w:rPr>
          <w:lang w:val="en-GB"/>
        </w:rPr>
        <w:t xml:space="preserve">If module H is used, a certificate number and date should </w:t>
      </w:r>
      <w:r w:rsidRPr="008226E3">
        <w:rPr>
          <w:b/>
          <w:bCs/>
          <w:u w:val="single"/>
          <w:lang w:val="en-GB"/>
        </w:rPr>
        <w:t>not</w:t>
      </w:r>
      <w:r w:rsidRPr="008226E3">
        <w:rPr>
          <w:lang w:val="en-GB"/>
        </w:rPr>
        <w:t xml:space="preserve"> be stated.  </w:t>
      </w:r>
    </w:p>
    <w:p w:rsidR="0067334F" w:rsidRPr="008226E3" w:rsidRDefault="0067334F" w:rsidP="002A06EF">
      <w:pPr>
        <w:jc w:val="both"/>
        <w:rPr>
          <w:lang w:val="en-GB"/>
        </w:rPr>
      </w:pPr>
    </w:p>
    <w:p w:rsidR="0067334F" w:rsidRPr="00C90914" w:rsidRDefault="0067334F" w:rsidP="002A06EF">
      <w:pPr>
        <w:pStyle w:val="Heading4"/>
        <w:rPr>
          <w:szCs w:val="24"/>
          <w:u w:val="single"/>
          <w:lang w:val="en-GB"/>
        </w:rPr>
      </w:pPr>
      <w:r w:rsidRPr="00C90914">
        <w:rPr>
          <w:szCs w:val="24"/>
          <w:u w:val="single"/>
          <w:lang w:val="en-GB"/>
        </w:rPr>
        <w:t>Module used:</w:t>
      </w:r>
    </w:p>
    <w:p w:rsidR="0067334F" w:rsidRPr="008226E3" w:rsidRDefault="0067334F" w:rsidP="002A06EF">
      <w:pPr>
        <w:jc w:val="both"/>
        <w:rPr>
          <w:lang w:val="en-GB"/>
        </w:rPr>
      </w:pPr>
      <w:r w:rsidRPr="008226E3">
        <w:rPr>
          <w:lang w:val="en-GB"/>
        </w:rPr>
        <w:t>The modules used for conformity assessme</w:t>
      </w:r>
      <w:r>
        <w:rPr>
          <w:lang w:val="en-GB"/>
        </w:rPr>
        <w:t>nt, in accordance with Article 20</w:t>
      </w:r>
      <w:r w:rsidRPr="008226E3">
        <w:rPr>
          <w:lang w:val="en-GB"/>
        </w:rPr>
        <w:t xml:space="preserve"> of the Directive shall be indicated. Only one modular choice may be applied for each as</w:t>
      </w:r>
      <w:r w:rsidR="00FB1FD7">
        <w:rPr>
          <w:lang w:val="en-GB"/>
        </w:rPr>
        <w:t>sessment</w:t>
      </w:r>
      <w:r w:rsidRPr="008226E3">
        <w:rPr>
          <w:lang w:val="en-GB"/>
        </w:rPr>
        <w:t xml:space="preserve">. </w:t>
      </w:r>
    </w:p>
    <w:p w:rsidR="0067334F" w:rsidRPr="00C90914" w:rsidRDefault="0067334F" w:rsidP="002A06EF">
      <w:pPr>
        <w:jc w:val="both"/>
        <w:rPr>
          <w:u w:val="single"/>
          <w:lang w:val="en-GB"/>
        </w:rPr>
      </w:pPr>
      <w:r w:rsidRPr="008226E3">
        <w:rPr>
          <w:lang w:val="en-GB"/>
        </w:rPr>
        <w:t xml:space="preserve"> </w:t>
      </w:r>
    </w:p>
    <w:p w:rsidR="0067334F" w:rsidRPr="00C90914" w:rsidRDefault="0067334F" w:rsidP="002A06EF">
      <w:pPr>
        <w:pStyle w:val="Heading5"/>
        <w:jc w:val="both"/>
        <w:rPr>
          <w:u w:val="single"/>
          <w:lang w:val="en-GB"/>
        </w:rPr>
      </w:pPr>
      <w:r w:rsidRPr="00C90914">
        <w:rPr>
          <w:u w:val="single"/>
          <w:lang w:val="en-GB"/>
        </w:rPr>
        <w:t>Description:</w:t>
      </w:r>
    </w:p>
    <w:p w:rsidR="0067334F" w:rsidRPr="00C90914" w:rsidRDefault="0067334F" w:rsidP="002A06EF">
      <w:pPr>
        <w:jc w:val="both"/>
        <w:rPr>
          <w:lang w:val="en-GB"/>
        </w:rPr>
      </w:pPr>
    </w:p>
    <w:p w:rsidR="0067334F" w:rsidRPr="00C90914" w:rsidRDefault="0067334F" w:rsidP="002A06EF">
      <w:pPr>
        <w:jc w:val="both"/>
        <w:rPr>
          <w:lang w:val="en-GB"/>
        </w:rPr>
      </w:pPr>
      <w:r w:rsidRPr="00C90914">
        <w:rPr>
          <w:lang w:val="en-GB"/>
        </w:rPr>
        <w:t>Use the appropriate line and tick only one box</w:t>
      </w:r>
      <w:r w:rsidR="002A06EF" w:rsidRPr="00C90914">
        <w:rPr>
          <w:lang w:val="en-GB"/>
        </w:rPr>
        <w:t>.</w:t>
      </w:r>
    </w:p>
    <w:p w:rsidR="0067334F" w:rsidRPr="00D16A4F" w:rsidRDefault="0067334F" w:rsidP="0067334F">
      <w:pPr>
        <w:jc w:val="both"/>
        <w:rPr>
          <w:sz w:val="16"/>
          <w:szCs w:val="16"/>
          <w:lang w:val="en-GB"/>
        </w:rPr>
      </w:pPr>
    </w:p>
    <w:p w:rsidR="0067334F" w:rsidRPr="007225D9" w:rsidRDefault="0067334F" w:rsidP="0067334F">
      <w:pPr>
        <w:pStyle w:val="Heading5"/>
        <w:tabs>
          <w:tab w:val="left" w:pos="2268"/>
        </w:tabs>
        <w:jc w:val="left"/>
        <w:rPr>
          <w:bCs/>
          <w:sz w:val="16"/>
          <w:lang w:val="en-GB"/>
        </w:rPr>
      </w:pPr>
      <w:r w:rsidRPr="007225D9">
        <w:rPr>
          <w:sz w:val="16"/>
          <w:lang w:val="en-GB"/>
        </w:rPr>
        <w:t>DESCRIPTION</w:t>
      </w:r>
      <w:r w:rsidRPr="007225D9">
        <w:rPr>
          <w:bCs/>
          <w:sz w:val="16"/>
          <w:lang w:val="en-GB"/>
        </w:rPr>
        <w:t xml:space="preserve"> OF </w:t>
      </w:r>
      <w:r>
        <w:rPr>
          <w:bCs/>
          <w:sz w:val="16"/>
          <w:lang w:val="en-GB"/>
        </w:rPr>
        <w:t xml:space="preserve"> WATERCRAFT COMPONENT</w:t>
      </w:r>
      <w:r w:rsidRPr="007225D9">
        <w:rPr>
          <w:bCs/>
          <w:sz w:val="16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7334F" w:rsidRPr="00C90914">
        <w:tc>
          <w:tcPr>
            <w:tcW w:w="10231" w:type="dxa"/>
          </w:tcPr>
          <w:p w:rsidR="0067334F" w:rsidRPr="003C7E96" w:rsidRDefault="0067334F" w:rsidP="00C0638D">
            <w:pPr>
              <w:pStyle w:val="Caption"/>
              <w:tabs>
                <w:tab w:val="clear" w:pos="3261"/>
                <w:tab w:val="left" w:pos="2977"/>
              </w:tabs>
              <w:rPr>
                <w:noProof w:val="0"/>
                <w:sz w:val="14"/>
              </w:rPr>
            </w:pPr>
            <w:r w:rsidRPr="007225D9">
              <w:rPr>
                <w:noProof w:val="0"/>
                <w:sz w:val="14"/>
              </w:rPr>
              <w:t xml:space="preserve">Brand name of </w:t>
            </w:r>
            <w:r w:rsidRPr="00102CDA">
              <w:rPr>
                <w:noProof w:val="0"/>
                <w:sz w:val="14"/>
              </w:rPr>
              <w:t>component</w:t>
            </w:r>
            <w:r w:rsidRPr="007225D9">
              <w:rPr>
                <w:noProof w:val="0"/>
                <w:sz w:val="14"/>
              </w:rPr>
              <w:t xml:space="preserve">: </w:t>
            </w:r>
            <w:r w:rsidR="008648BE" w:rsidRPr="007225D9">
              <w:rPr>
                <w:b w:val="0"/>
                <w:bCs/>
                <w:noProof w:val="0"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instrText xml:space="preserve"> FORMTEXT </w:instrText>
            </w:r>
            <w:r w:rsidR="008648BE" w:rsidRPr="007225D9">
              <w:rPr>
                <w:b w:val="0"/>
                <w:bCs/>
                <w:noProof w:val="0"/>
                <w:sz w:val="18"/>
                <w:u w:val="single"/>
              </w:rPr>
            </w:r>
            <w:r w:rsidR="008648BE" w:rsidRPr="007225D9">
              <w:rPr>
                <w:b w:val="0"/>
                <w:bCs/>
                <w:noProof w:val="0"/>
                <w:sz w:val="18"/>
                <w:u w:val="single"/>
              </w:rPr>
              <w:fldChar w:fldCharType="separate"/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> </w:t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> </w:t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> </w:t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> </w:t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> </w:t>
            </w:r>
            <w:r w:rsidR="008648BE" w:rsidRPr="007225D9">
              <w:rPr>
                <w:b w:val="0"/>
                <w:bCs/>
                <w:noProof w:val="0"/>
                <w:sz w:val="18"/>
                <w:u w:val="single"/>
              </w:rPr>
              <w:fldChar w:fldCharType="end"/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 xml:space="preserve">                                                  </w:t>
            </w:r>
            <w:r>
              <w:rPr>
                <w:b w:val="0"/>
                <w:bCs/>
                <w:noProof w:val="0"/>
                <w:sz w:val="18"/>
              </w:rPr>
              <w:tab/>
            </w:r>
            <w:r>
              <w:rPr>
                <w:noProof w:val="0"/>
                <w:sz w:val="14"/>
              </w:rPr>
              <w:t>Model or Type</w:t>
            </w:r>
            <w:r w:rsidRPr="007225D9">
              <w:rPr>
                <w:noProof w:val="0"/>
                <w:sz w:val="14"/>
              </w:rPr>
              <w:t xml:space="preserve">: </w:t>
            </w:r>
            <w:r>
              <w:rPr>
                <w:b w:val="0"/>
                <w:bCs/>
                <w:noProof w:val="0"/>
                <w:sz w:val="18"/>
                <w:u w:val="single"/>
              </w:rPr>
              <w:t xml:space="preserve">              </w:t>
            </w:r>
            <w:r w:rsidRPr="003C7E96">
              <w:rPr>
                <w:b w:val="0"/>
                <w:bCs/>
                <w:noProof w:val="0"/>
                <w:sz w:val="18"/>
                <w:u w:val="single"/>
              </w:rPr>
              <w:t xml:space="preserve">               </w:t>
            </w:r>
            <w:r w:rsidRPr="007225D9">
              <w:rPr>
                <w:b w:val="0"/>
                <w:bCs/>
                <w:noProof w:val="0"/>
                <w:sz w:val="18"/>
                <w:u w:val="single"/>
              </w:rPr>
              <w:t xml:space="preserve">                </w:t>
            </w:r>
            <w:r>
              <w:rPr>
                <w:b w:val="0"/>
                <w:bCs/>
                <w:noProof w:val="0"/>
                <w:sz w:val="18"/>
                <w:u w:val="single"/>
              </w:rPr>
              <w:t xml:space="preserve">                            </w:t>
            </w:r>
            <w:r w:rsidRPr="003C7E96">
              <w:rPr>
                <w:noProof w:val="0"/>
                <w:sz w:val="14"/>
              </w:rPr>
              <w:tab/>
            </w:r>
          </w:p>
          <w:p w:rsidR="0067334F" w:rsidRDefault="0067334F" w:rsidP="00C0638D">
            <w:pPr>
              <w:rPr>
                <w:lang w:val="en-GB"/>
              </w:rPr>
            </w:pPr>
          </w:p>
          <w:p w:rsidR="0067334F" w:rsidRDefault="008648BE" w:rsidP="00C0638D">
            <w:pPr>
              <w:rPr>
                <w:bCs/>
                <w:sz w:val="16"/>
                <w:lang w:val="en-GB"/>
              </w:rPr>
            </w:pP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Ignition-protected equipment  for inboard and stern drive petrol engines</w:t>
            </w:r>
            <w:r w:rsidR="0067334F">
              <w:rPr>
                <w:sz w:val="12"/>
                <w:szCs w:val="12"/>
                <w:lang w:val="en-GB"/>
              </w:rPr>
              <w:t xml:space="preserve">                                                                                                   </w:t>
            </w: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Fuel tanks intended for fixed installations</w:t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</w:p>
          <w:p w:rsidR="0067334F" w:rsidRPr="003146F5" w:rsidRDefault="0067334F" w:rsidP="00C0638D">
            <w:pPr>
              <w:rPr>
                <w:sz w:val="12"/>
                <w:szCs w:val="12"/>
                <w:lang w:val="en-GB"/>
              </w:rPr>
            </w:pPr>
          </w:p>
          <w:p w:rsidR="0067334F" w:rsidRDefault="008648BE" w:rsidP="00C0638D">
            <w:pPr>
              <w:rPr>
                <w:bCs/>
                <w:sz w:val="16"/>
                <w:lang w:val="en-GB"/>
              </w:rPr>
            </w:pP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Ignition-protected equipment  for petrol tank spaces</w:t>
            </w:r>
            <w:r w:rsidR="0067334F">
              <w:rPr>
                <w:sz w:val="12"/>
                <w:szCs w:val="12"/>
                <w:lang w:val="en-GB"/>
              </w:rPr>
              <w:t xml:space="preserve">                                                                                                                                   </w:t>
            </w: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Fuel hoses</w:t>
            </w:r>
          </w:p>
          <w:p w:rsidR="0067334F" w:rsidRDefault="0067334F" w:rsidP="00C0638D">
            <w:pPr>
              <w:rPr>
                <w:sz w:val="16"/>
                <w:szCs w:val="16"/>
                <w:lang w:val="en-GB"/>
              </w:rPr>
            </w:pPr>
          </w:p>
          <w:p w:rsidR="0067334F" w:rsidRPr="003146F5" w:rsidRDefault="008648BE" w:rsidP="00C0638D">
            <w:pPr>
              <w:rPr>
                <w:sz w:val="12"/>
                <w:szCs w:val="12"/>
                <w:lang w:val="en-GB"/>
              </w:rPr>
            </w:pP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Start-in-gear protection devices for outboard engines</w:t>
            </w:r>
            <w:r w:rsidR="0067334F">
              <w:rPr>
                <w:sz w:val="12"/>
                <w:szCs w:val="12"/>
                <w:lang w:val="en-GB"/>
              </w:rPr>
              <w:t xml:space="preserve">                                                                                                                                  </w:t>
            </w: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Prefabricated hatches</w:t>
            </w:r>
          </w:p>
          <w:p w:rsidR="0067334F" w:rsidRPr="003146F5" w:rsidRDefault="0067334F" w:rsidP="00C0638D">
            <w:pPr>
              <w:rPr>
                <w:sz w:val="12"/>
                <w:szCs w:val="12"/>
                <w:lang w:val="en-GB"/>
              </w:rPr>
            </w:pPr>
          </w:p>
          <w:p w:rsidR="0067334F" w:rsidRPr="007225D9" w:rsidRDefault="008648BE" w:rsidP="00C0638D">
            <w:pPr>
              <w:rPr>
                <w:lang w:val="en-GB"/>
              </w:rPr>
            </w:pP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Steering wheels</w:t>
            </w:r>
            <w:r w:rsidR="0067334F">
              <w:rPr>
                <w:sz w:val="12"/>
                <w:szCs w:val="1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Prefabricated port lights</w:t>
            </w:r>
          </w:p>
          <w:p w:rsidR="0067334F" w:rsidRDefault="0067334F" w:rsidP="00C0638D">
            <w:pPr>
              <w:pStyle w:val="FootnoteText"/>
              <w:tabs>
                <w:tab w:val="left" w:pos="4253"/>
                <w:tab w:val="left" w:leader="underscore" w:pos="9072"/>
              </w:tabs>
              <w:rPr>
                <w:sz w:val="16"/>
                <w:szCs w:val="16"/>
                <w:lang w:val="en-GB"/>
              </w:rPr>
            </w:pPr>
          </w:p>
          <w:p w:rsidR="0067334F" w:rsidRDefault="008648BE" w:rsidP="00C0638D">
            <w:pPr>
              <w:rPr>
                <w:b/>
                <w:bCs/>
                <w:iCs/>
                <w:u w:val="single"/>
                <w:lang w:val="en-GB"/>
              </w:rPr>
            </w:pPr>
            <w:r w:rsidRPr="007225D9">
              <w:rPr>
                <w:bCs/>
                <w:sz w:val="16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34F" w:rsidRPr="007225D9">
              <w:rPr>
                <w:bCs/>
                <w:sz w:val="16"/>
                <w:lang w:val="en-GB"/>
              </w:rPr>
              <w:instrText xml:space="preserve"> FORMCHECKBOX </w:instrText>
            </w:r>
            <w:r w:rsidR="00C90914">
              <w:rPr>
                <w:bCs/>
                <w:sz w:val="16"/>
                <w:lang w:val="en-GB"/>
              </w:rPr>
            </w:r>
            <w:r w:rsidR="00C90914">
              <w:rPr>
                <w:bCs/>
                <w:sz w:val="16"/>
                <w:lang w:val="en-GB"/>
              </w:rPr>
              <w:fldChar w:fldCharType="separate"/>
            </w:r>
            <w:r w:rsidRPr="007225D9">
              <w:rPr>
                <w:bCs/>
                <w:sz w:val="16"/>
                <w:lang w:val="en-GB"/>
              </w:rPr>
              <w:fldChar w:fldCharType="end"/>
            </w:r>
            <w:r w:rsidR="0067334F">
              <w:rPr>
                <w:bCs/>
                <w:sz w:val="16"/>
                <w:lang w:val="en-GB"/>
              </w:rPr>
              <w:t xml:space="preserve"> </w:t>
            </w:r>
            <w:r w:rsidR="0067334F" w:rsidRPr="003146F5">
              <w:rPr>
                <w:sz w:val="12"/>
                <w:szCs w:val="12"/>
                <w:lang w:val="en-GB"/>
              </w:rPr>
              <w:t>Steering mechanisms and cable assemblies</w:t>
            </w:r>
          </w:p>
          <w:p w:rsidR="0067334F" w:rsidRDefault="0067334F" w:rsidP="00C0638D">
            <w:pPr>
              <w:pStyle w:val="Caption"/>
              <w:tabs>
                <w:tab w:val="clear" w:pos="3261"/>
                <w:tab w:val="left" w:pos="2977"/>
              </w:tabs>
              <w:rPr>
                <w:noProof w:val="0"/>
                <w:sz w:val="14"/>
              </w:rPr>
            </w:pPr>
          </w:p>
        </w:tc>
      </w:tr>
    </w:tbl>
    <w:p w:rsidR="0067334F" w:rsidRPr="007225D9" w:rsidRDefault="0067334F" w:rsidP="0067334F">
      <w:pPr>
        <w:pStyle w:val="Caption"/>
        <w:tabs>
          <w:tab w:val="clear" w:pos="3261"/>
          <w:tab w:val="left" w:pos="2977"/>
        </w:tabs>
        <w:rPr>
          <w:noProof w:val="0"/>
          <w:sz w:val="14"/>
        </w:rPr>
      </w:pPr>
    </w:p>
    <w:p w:rsidR="0067334F" w:rsidRPr="008226E3" w:rsidRDefault="0067334F" w:rsidP="0067334F">
      <w:pPr>
        <w:rPr>
          <w:b/>
          <w:bCs/>
          <w:iCs/>
          <w:u w:val="single"/>
          <w:lang w:val="en-GB"/>
        </w:rPr>
      </w:pPr>
      <w:r w:rsidRPr="008226E3">
        <w:rPr>
          <w:b/>
          <w:bCs/>
          <w:iCs/>
          <w:u w:val="single"/>
          <w:lang w:val="en-GB"/>
        </w:rPr>
        <w:t>The Declaration:</w:t>
      </w:r>
    </w:p>
    <w:p w:rsidR="0067334F" w:rsidRPr="008226E3" w:rsidRDefault="0067334F" w:rsidP="0067334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67334F">
        <w:tc>
          <w:tcPr>
            <w:tcW w:w="10231" w:type="dxa"/>
          </w:tcPr>
          <w:p w:rsidR="0067334F" w:rsidRPr="000D21FC" w:rsidRDefault="0067334F" w:rsidP="00C0638D">
            <w:pPr>
              <w:autoSpaceDE w:val="0"/>
              <w:autoSpaceDN w:val="0"/>
              <w:adjustRightInd w:val="0"/>
              <w:rPr>
                <w:i/>
                <w:strike/>
                <w:sz w:val="16"/>
                <w:lang w:val="en-GB"/>
              </w:rPr>
            </w:pPr>
            <w:r w:rsidRPr="008226E3">
              <w:rPr>
                <w:lang w:val="en-GB"/>
              </w:rPr>
              <w:t xml:space="preserve"> </w:t>
            </w:r>
            <w:r w:rsidRPr="000D21FC">
              <w:rPr>
                <w:i/>
                <w:sz w:val="16"/>
                <w:szCs w:val="22"/>
                <w:lang w:val="en-GB" w:eastAsia="en-US"/>
              </w:rPr>
              <w:t xml:space="preserve">This declaration of conformity is issued under the sole responsibility of the manufacturer. </w:t>
            </w:r>
            <w:r w:rsidRPr="000D21FC">
              <w:rPr>
                <w:i/>
                <w:sz w:val="16"/>
                <w:lang w:val="en-GB"/>
              </w:rPr>
              <w:t>I declare on behalf of the manufacturer that the component mentioned above fulfils the requirements specified in Article 4 (1) and Annex I of Directive 2013/53/EU.</w:t>
            </w:r>
          </w:p>
          <w:p w:rsidR="0067334F" w:rsidRPr="000D21FC" w:rsidRDefault="0067334F" w:rsidP="00C0638D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lang w:val="en-GB"/>
              </w:rPr>
            </w:pPr>
          </w:p>
          <w:tbl>
            <w:tblPr>
              <w:tblW w:w="0" w:type="auto"/>
              <w:tblBorders>
                <w:top w:val="single" w:sz="18" w:space="0" w:color="FFFFFF"/>
                <w:insideH w:val="single" w:sz="4" w:space="0" w:color="auto"/>
                <w:insideV w:val="single" w:sz="18" w:space="0" w:color="FFFFFF"/>
              </w:tblBorders>
              <w:tblLook w:val="0000" w:firstRow="0" w:lastRow="0" w:firstColumn="0" w:lastColumn="0" w:noHBand="0" w:noVBand="0"/>
            </w:tblPr>
            <w:tblGrid>
              <w:gridCol w:w="4994"/>
              <w:gridCol w:w="5021"/>
            </w:tblGrid>
            <w:tr w:rsidR="0067334F" w:rsidRPr="000D21FC">
              <w:tc>
                <w:tcPr>
                  <w:tcW w:w="5070" w:type="dxa"/>
                </w:tcPr>
                <w:p w:rsidR="0067334F" w:rsidRPr="000D21FC" w:rsidRDefault="0067334F" w:rsidP="00C0638D">
                  <w:pPr>
                    <w:tabs>
                      <w:tab w:val="left" w:pos="3402"/>
                    </w:tabs>
                    <w:rPr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Name and function:</w: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instrText xml:space="preserve"> FORMTEXT </w:instrTex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67334F" w:rsidRPr="000D21FC" w:rsidRDefault="0067334F" w:rsidP="00C0638D">
                  <w:pPr>
                    <w:tabs>
                      <w:tab w:val="left" w:pos="3402"/>
                    </w:tabs>
                    <w:rPr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Signature and title:</w: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instrText xml:space="preserve"> FORMTEXT </w:instrTex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separate"/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Pr="000D21FC">
                    <w:rPr>
                      <w:i/>
                      <w:sz w:val="14"/>
                      <w:szCs w:val="14"/>
                      <w:lang w:val="en-GB"/>
                    </w:rPr>
                    <w:t> </w:t>
                  </w:r>
                  <w:r w:rsidR="008648BE" w:rsidRPr="000D21FC">
                    <w:rPr>
                      <w:i/>
                      <w:sz w:val="14"/>
                      <w:szCs w:val="14"/>
                      <w:lang w:val="en-GB"/>
                    </w:rPr>
                    <w:fldChar w:fldCharType="end"/>
                  </w:r>
                </w:p>
              </w:tc>
            </w:tr>
            <w:tr w:rsidR="0067334F" w:rsidRPr="000D21FC">
              <w:tc>
                <w:tcPr>
                  <w:tcW w:w="5070" w:type="dxa"/>
                </w:tcPr>
                <w:p w:rsidR="0067334F" w:rsidRPr="000D21FC" w:rsidRDefault="0067334F" w:rsidP="00C0638D">
                  <w:pPr>
                    <w:pStyle w:val="BodyText3"/>
                    <w:rPr>
                      <w:i/>
                      <w:sz w:val="14"/>
                      <w:szCs w:val="14"/>
                    </w:rPr>
                  </w:pPr>
                  <w:r w:rsidRPr="000D21FC">
                    <w:rPr>
                      <w:i/>
                      <w:sz w:val="14"/>
                      <w:szCs w:val="14"/>
                    </w:rPr>
                    <w:t>(identification of the person empowered to sign on behalf of the manufacturer</w:t>
                  </w:r>
                </w:p>
                <w:p w:rsidR="0067334F" w:rsidRPr="000D21FC" w:rsidRDefault="0067334F" w:rsidP="00C0638D">
                  <w:pPr>
                    <w:pStyle w:val="BodyText3"/>
                    <w:rPr>
                      <w:i/>
                      <w:sz w:val="14"/>
                      <w:szCs w:val="14"/>
                    </w:rPr>
                  </w:pPr>
                  <w:r w:rsidRPr="000D21FC">
                    <w:rPr>
                      <w:i/>
                      <w:sz w:val="14"/>
                      <w:szCs w:val="14"/>
                    </w:rPr>
                    <w:t>or his authorised representative)</w:t>
                  </w:r>
                </w:p>
                <w:p w:rsidR="0067334F" w:rsidRPr="000D21FC" w:rsidRDefault="0067334F" w:rsidP="00C0638D">
                  <w:pPr>
                    <w:pStyle w:val="BodyText3"/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103" w:type="dxa"/>
                </w:tcPr>
                <w:p w:rsidR="0067334F" w:rsidRPr="000D21FC" w:rsidRDefault="0067334F" w:rsidP="00C0638D">
                  <w:pPr>
                    <w:tabs>
                      <w:tab w:val="left" w:pos="3402"/>
                    </w:tabs>
                    <w:rPr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i/>
                      <w:color w:val="000000"/>
                      <w:sz w:val="14"/>
                      <w:szCs w:val="14"/>
                      <w:lang w:val="en-GB"/>
                    </w:rPr>
                    <w:t>(or an equivalent marking)</w:t>
                  </w:r>
                </w:p>
              </w:tc>
            </w:tr>
          </w:tbl>
          <w:p w:rsidR="0067334F" w:rsidRDefault="0067334F" w:rsidP="00C0638D">
            <w:pPr>
              <w:jc w:val="both"/>
              <w:rPr>
                <w:lang w:val="en-GB"/>
              </w:rPr>
            </w:pPr>
          </w:p>
        </w:tc>
      </w:tr>
    </w:tbl>
    <w:p w:rsidR="0067334F" w:rsidRPr="008226E3" w:rsidRDefault="0067334F" w:rsidP="0067334F">
      <w:pPr>
        <w:jc w:val="both"/>
        <w:rPr>
          <w:lang w:val="en-GB"/>
        </w:rPr>
      </w:pPr>
    </w:p>
    <w:p w:rsidR="0067334F" w:rsidRPr="008226E3" w:rsidRDefault="0067334F" w:rsidP="0067334F">
      <w:pPr>
        <w:jc w:val="both"/>
        <w:rPr>
          <w:lang w:val="en-GB"/>
        </w:rPr>
      </w:pPr>
      <w:r w:rsidRPr="008226E3">
        <w:rPr>
          <w:lang w:val="en-GB"/>
        </w:rPr>
        <w:t xml:space="preserve">The Declaration of Conformity must identify by name the person empowered to sign on behalf of the </w:t>
      </w:r>
      <w:r>
        <w:rPr>
          <w:lang w:val="en-GB"/>
        </w:rPr>
        <w:t>components</w:t>
      </w:r>
      <w:r w:rsidRPr="008226E3">
        <w:rPr>
          <w:lang w:val="en-GB"/>
        </w:rPr>
        <w:t xml:space="preserve"> manufacturer, their signature and the position held by that person. If the </w:t>
      </w:r>
      <w:r>
        <w:rPr>
          <w:lang w:val="en-GB"/>
        </w:rPr>
        <w:t>component</w:t>
      </w:r>
      <w:r w:rsidRPr="008226E3">
        <w:rPr>
          <w:lang w:val="en-GB"/>
        </w:rPr>
        <w:t xml:space="preserve"> manufacturer, or his authorised representative, has empowered in writing a person to sign the DoC, on their behalf, that person can sign this document.  </w:t>
      </w:r>
    </w:p>
    <w:p w:rsidR="0067334F" w:rsidRPr="008226E3" w:rsidRDefault="0067334F" w:rsidP="0067334F">
      <w:pPr>
        <w:jc w:val="both"/>
        <w:rPr>
          <w:lang w:val="en-GB"/>
        </w:rPr>
      </w:pPr>
    </w:p>
    <w:p w:rsidR="0067334F" w:rsidRDefault="0067334F" w:rsidP="0067334F">
      <w:pPr>
        <w:jc w:val="both"/>
        <w:rPr>
          <w:lang w:val="en-GB"/>
        </w:rPr>
      </w:pPr>
      <w:r w:rsidRPr="008226E3">
        <w:rPr>
          <w:lang w:val="en-GB"/>
        </w:rPr>
        <w:t>The signature could be stamped, printed, copied etc. but must always be given in such a way that the person empowered to sign could be identified.</w:t>
      </w:r>
    </w:p>
    <w:p w:rsidR="0067334F" w:rsidRDefault="0067334F" w:rsidP="0067334F">
      <w:pPr>
        <w:jc w:val="both"/>
        <w:rPr>
          <w:lang w:val="en-GB"/>
        </w:rPr>
      </w:pPr>
    </w:p>
    <w:p w:rsidR="0067334F" w:rsidRDefault="0067334F" w:rsidP="0067334F">
      <w:pPr>
        <w:jc w:val="both"/>
        <w:rPr>
          <w:lang w:val="en-GB"/>
        </w:rPr>
      </w:pPr>
    </w:p>
    <w:p w:rsidR="0067334F" w:rsidRDefault="0067334F" w:rsidP="0067334F">
      <w:pPr>
        <w:jc w:val="both"/>
        <w:rPr>
          <w:lang w:val="en-GB"/>
        </w:rPr>
      </w:pPr>
    </w:p>
    <w:p w:rsidR="0067334F" w:rsidRPr="00C7352C" w:rsidRDefault="0067334F" w:rsidP="0067334F">
      <w:pPr>
        <w:autoSpaceDE w:val="0"/>
        <w:autoSpaceDN w:val="0"/>
        <w:adjustRightInd w:val="0"/>
        <w:jc w:val="center"/>
        <w:rPr>
          <w:b/>
          <w:lang w:val="en-GB"/>
        </w:rPr>
      </w:pPr>
      <w:r w:rsidRPr="00C7352C">
        <w:rPr>
          <w:b/>
          <w:lang w:val="en-GB"/>
        </w:rPr>
        <w:t>BACK PAGE</w:t>
      </w:r>
    </w:p>
    <w:p w:rsidR="0067334F" w:rsidRDefault="0067334F" w:rsidP="0067334F">
      <w:pPr>
        <w:autoSpaceDE w:val="0"/>
        <w:autoSpaceDN w:val="0"/>
        <w:adjustRightInd w:val="0"/>
        <w:rPr>
          <w:lang w:val="en-GB"/>
        </w:rPr>
      </w:pPr>
    </w:p>
    <w:p w:rsidR="0067334F" w:rsidRDefault="0067334F" w:rsidP="002A06EF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 xml:space="preserve">For each essential </w:t>
      </w:r>
      <w:r>
        <w:rPr>
          <w:lang w:val="en-GB"/>
        </w:rPr>
        <w:t>requirement, listed in Annex IA</w:t>
      </w:r>
      <w:r w:rsidRPr="008226E3">
        <w:rPr>
          <w:lang w:val="en-GB"/>
        </w:rPr>
        <w:t>, that applies to the</w:t>
      </w:r>
      <w:r>
        <w:rPr>
          <w:lang w:val="en-GB"/>
        </w:rPr>
        <w:t xml:space="preserve"> component</w:t>
      </w:r>
      <w:r w:rsidRPr="008226E3">
        <w:rPr>
          <w:lang w:val="en-GB"/>
        </w:rPr>
        <w:t xml:space="preserve">, the details of the referenced standards or other normative documents against which compliance is declared should be given. </w:t>
      </w:r>
      <w:r w:rsidRPr="008226E3">
        <w:rPr>
          <w:b/>
          <w:bCs/>
          <w:lang w:val="en-GB"/>
        </w:rPr>
        <w:t>It is important that the revision years of the standards are clearly stated (</w:t>
      </w:r>
      <w:r w:rsidRPr="00D00562">
        <w:rPr>
          <w:bCs/>
          <w:lang w:val="en-GB"/>
        </w:rPr>
        <w:t xml:space="preserve">e.g. </w:t>
      </w:r>
      <w:r w:rsidRPr="00D00562">
        <w:rPr>
          <w:bCs/>
          <w:lang w:val="en-GB" w:eastAsia="en-US"/>
        </w:rPr>
        <w:t>EN ISO 8666:</w:t>
      </w:r>
      <w:r w:rsidRPr="008226E3">
        <w:rPr>
          <w:b/>
          <w:bCs/>
          <w:lang w:val="en-GB" w:eastAsia="en-US"/>
        </w:rPr>
        <w:t>2002)</w:t>
      </w:r>
      <w:r w:rsidRPr="008226E3">
        <w:rPr>
          <w:lang w:val="en-GB"/>
        </w:rPr>
        <w:t xml:space="preserve">. </w:t>
      </w:r>
    </w:p>
    <w:p w:rsidR="0067334F" w:rsidRDefault="0067334F" w:rsidP="0067334F">
      <w:pPr>
        <w:autoSpaceDE w:val="0"/>
        <w:autoSpaceDN w:val="0"/>
        <w:adjustRightInd w:val="0"/>
        <w:rPr>
          <w:lang w:val="en-GB"/>
        </w:rPr>
      </w:pPr>
    </w:p>
    <w:p w:rsidR="0067334F" w:rsidRDefault="0067334F" w:rsidP="002A06EF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 xml:space="preserve">If reference is made to the </w:t>
      </w:r>
      <w:r>
        <w:rPr>
          <w:lang w:val="en-GB"/>
        </w:rPr>
        <w:t>t</w:t>
      </w:r>
      <w:r w:rsidR="00FB1FD7">
        <w:rPr>
          <w:lang w:val="en-GB"/>
        </w:rPr>
        <w:t>echnical documentation</w:t>
      </w:r>
      <w:r w:rsidRPr="008226E3">
        <w:rPr>
          <w:lang w:val="en-GB"/>
        </w:rPr>
        <w:t xml:space="preserve">, </w:t>
      </w:r>
      <w:r w:rsidRPr="008226E3">
        <w:rPr>
          <w:lang w:val="en-GB" w:eastAsia="en-US"/>
        </w:rPr>
        <w:t xml:space="preserve">this should be in a precise, complete and clearly defined way, for example by </w:t>
      </w:r>
      <w:r w:rsidRPr="008226E3">
        <w:rPr>
          <w:lang w:val="en-GB"/>
        </w:rPr>
        <w:t>indicating applicable pages or chapters. All essential req</w:t>
      </w:r>
      <w:r w:rsidR="002A06EF">
        <w:rPr>
          <w:lang w:val="en-GB"/>
        </w:rPr>
        <w:t>uirements concerning the design and</w:t>
      </w:r>
      <w:r w:rsidRPr="008226E3">
        <w:rPr>
          <w:lang w:val="en-GB"/>
        </w:rPr>
        <w:t xml:space="preserve"> construction that apply to the </w:t>
      </w:r>
      <w:r>
        <w:rPr>
          <w:lang w:val="en-GB"/>
        </w:rPr>
        <w:t>components</w:t>
      </w:r>
      <w:r w:rsidRPr="008226E3">
        <w:rPr>
          <w:lang w:val="en-GB"/>
        </w:rPr>
        <w:t xml:space="preserve"> have to be shown on page 2 of the Declaration of Conformity.</w:t>
      </w:r>
      <w:r>
        <w:rPr>
          <w:lang w:val="en-GB"/>
        </w:rPr>
        <w:t xml:space="preserve"> </w:t>
      </w:r>
    </w:p>
    <w:p w:rsidR="0067334F" w:rsidRDefault="0067334F" w:rsidP="0067334F">
      <w:pPr>
        <w:autoSpaceDE w:val="0"/>
        <w:autoSpaceDN w:val="0"/>
        <w:adjustRightInd w:val="0"/>
        <w:rPr>
          <w:lang w:val="en-GB"/>
        </w:rPr>
      </w:pPr>
    </w:p>
    <w:p w:rsidR="0067334F" w:rsidRDefault="0067334F" w:rsidP="0067334F">
      <w:pPr>
        <w:autoSpaceDE w:val="0"/>
        <w:autoSpaceDN w:val="0"/>
        <w:adjustRightInd w:val="0"/>
        <w:rPr>
          <w:lang w:val="en-GB"/>
        </w:rPr>
      </w:pPr>
      <w:r w:rsidRPr="008226E3">
        <w:rPr>
          <w:lang w:val="en-GB"/>
        </w:rPr>
        <w:t>Only one tick box per line is acceptable and all lines right of ticked boxes must be filled in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67334F">
        <w:tc>
          <w:tcPr>
            <w:tcW w:w="10231" w:type="dxa"/>
          </w:tcPr>
          <w:tbl>
            <w:tblPr>
              <w:tblpPr w:leftFromText="180" w:rightFromText="180" w:vertAnchor="text" w:horzAnchor="margin" w:tblpY="1"/>
              <w:tblW w:w="10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459"/>
              <w:gridCol w:w="567"/>
              <w:gridCol w:w="567"/>
              <w:gridCol w:w="567"/>
              <w:gridCol w:w="567"/>
              <w:gridCol w:w="567"/>
              <w:gridCol w:w="3828"/>
            </w:tblGrid>
            <w:tr w:rsidR="0067334F" w:rsidRPr="00C90914">
              <w:trPr>
                <w:cantSplit/>
                <w:trHeight w:val="1266"/>
              </w:trPr>
              <w:tc>
                <w:tcPr>
                  <w:tcW w:w="3459" w:type="dxa"/>
                  <w:vAlign w:val="center"/>
                </w:tcPr>
                <w:p w:rsidR="0067334F" w:rsidRPr="000D21FC" w:rsidRDefault="0067334F" w:rsidP="00C0638D">
                  <w:pPr>
                    <w:pStyle w:val="Heading2"/>
                    <w:jc w:val="center"/>
                    <w:rPr>
                      <w:rFonts w:ascii="Arial" w:hAnsi="Arial" w:cs="Arial"/>
                      <w:i/>
                      <w:sz w:val="18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8"/>
                      <w:lang w:val="en-GB"/>
                    </w:rPr>
                    <w:t>WATERCRAFT COMPONENTS</w:t>
                  </w:r>
                </w:p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8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Harmonised standards</w:t>
                  </w:r>
                </w:p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Full Application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Harmonised standards</w:t>
                  </w:r>
                </w:p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Partial application, see tech. file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 xml:space="preserve">Other reference documents </w:t>
                  </w:r>
                  <w:r w:rsidRPr="000D21FC">
                    <w:rPr>
                      <w:rStyle w:val="FootnoteReference"/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footnoteReference w:id="3"/>
                  </w: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 xml:space="preserve"> </w:t>
                  </w:r>
                </w:p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Full Application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Other  reference documents</w:t>
                  </w:r>
                </w:p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Partial Application , see tech. file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67334F" w:rsidRPr="000D21FC" w:rsidRDefault="0067334F" w:rsidP="00C0638D">
                  <w:pPr>
                    <w:ind w:left="113" w:right="113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Other proof of conformity</w:t>
                  </w:r>
                </w:p>
                <w:p w:rsidR="0067334F" w:rsidRPr="000D21FC" w:rsidRDefault="0067334F" w:rsidP="00C0638D">
                  <w:pPr>
                    <w:ind w:left="113" w:right="113"/>
                    <w:rPr>
                      <w:i/>
                      <w:sz w:val="12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  <w:t>See technical. file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Specify the harmonised </w:t>
                  </w:r>
                  <w:r w:rsidRPr="000D21FC">
                    <w:rPr>
                      <w:rStyle w:val="FootnoteReference"/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footnoteReference w:id="4"/>
                  </w:r>
                  <w:r w:rsidRPr="000D21FC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standards </w:t>
                  </w:r>
                </w:p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or other reference documents used</w:t>
                  </w:r>
                </w:p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</w:p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r w:rsidRPr="000D21FC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(with year of publication like “EN ISO 8666:2002”)</w:t>
                  </w:r>
                </w:p>
                <w:p w:rsidR="0067334F" w:rsidRPr="000D21FC" w:rsidRDefault="0067334F" w:rsidP="00C0638D">
                  <w:pPr>
                    <w:jc w:val="center"/>
                    <w:rPr>
                      <w:rFonts w:ascii="Arial" w:hAnsi="Arial" w:cs="Arial"/>
                      <w:i/>
                      <w:sz w:val="12"/>
                      <w:szCs w:val="14"/>
                      <w:lang w:val="en-GB"/>
                    </w:rPr>
                  </w:pPr>
                </w:p>
              </w:tc>
            </w:tr>
            <w:tr w:rsidR="0067334F" w:rsidRPr="00C90914">
              <w:trPr>
                <w:trHeight w:val="280"/>
              </w:trPr>
              <w:tc>
                <w:tcPr>
                  <w:tcW w:w="345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pStyle w:val="Heading6"/>
                    <w:rPr>
                      <w:rFonts w:ascii="Arial" w:hAnsi="Arial"/>
                      <w:b w:val="0"/>
                      <w:i/>
                      <w:sz w:val="14"/>
                      <w:szCs w:val="16"/>
                      <w:lang w:val="en-GB"/>
                    </w:rPr>
                  </w:pPr>
                </w:p>
              </w:tc>
              <w:tc>
                <w:tcPr>
                  <w:tcW w:w="2835" w:type="dxa"/>
                  <w:gridSpan w:val="5"/>
                  <w:shd w:val="clear" w:color="auto" w:fill="auto"/>
                  <w:vAlign w:val="center"/>
                </w:tcPr>
                <w:p w:rsidR="0067334F" w:rsidRPr="000D21FC" w:rsidRDefault="0067334F" w:rsidP="00C0638D">
                  <w:pPr>
                    <w:pStyle w:val="Heading6"/>
                    <w:ind w:left="113"/>
                    <w:jc w:val="center"/>
                    <w:rPr>
                      <w:rFonts w:ascii="Arial" w:hAnsi="Arial"/>
                      <w:b w:val="0"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 w:val="0"/>
                      <w:bCs/>
                      <w:i/>
                      <w:sz w:val="14"/>
                      <w:szCs w:val="16"/>
                      <w:u w:val="single"/>
                      <w:lang w:val="en-GB"/>
                    </w:rPr>
                    <w:t>Tick only one box per line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67334F" w:rsidRPr="000D21FC" w:rsidRDefault="0067334F" w:rsidP="00C0638D">
                  <w:pPr>
                    <w:pStyle w:val="Heading6"/>
                    <w:ind w:left="113"/>
                    <w:jc w:val="center"/>
                    <w:rPr>
                      <w:rFonts w:ascii="Arial" w:hAnsi="Arial"/>
                      <w:b w:val="0"/>
                      <w:bCs/>
                      <w:i/>
                      <w:sz w:val="14"/>
                      <w:szCs w:val="16"/>
                      <w:u w:val="single"/>
                      <w:lang w:val="en-GB"/>
                    </w:rPr>
                  </w:pPr>
                  <w:r w:rsidRPr="000D21FC">
                    <w:rPr>
                      <w:rFonts w:ascii="Arial" w:hAnsi="Arial"/>
                      <w:b w:val="0"/>
                      <w:bCs/>
                      <w:i/>
                      <w:sz w:val="14"/>
                      <w:szCs w:val="16"/>
                      <w:u w:val="single"/>
                      <w:lang w:val="en-GB"/>
                    </w:rPr>
                    <w:t>All lines right of ticked boxes must be filled in</w:t>
                  </w:r>
                </w:p>
              </w:tc>
            </w:tr>
            <w:tr w:rsidR="0067334F" w:rsidRPr="00C90914">
              <w:trPr>
                <w:trHeight w:val="128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  <w:tc>
                <w:tcPr>
                  <w:tcW w:w="382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6"/>
                      <w:szCs w:val="6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>Ignition-protected equipment for inboard and stern drive petrol engines and petrol tank spaces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78"/>
              </w:trPr>
              <w:tc>
                <w:tcPr>
                  <w:tcW w:w="3459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6663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>Start-in-gear protection devices for outboard engines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157"/>
              </w:trPr>
              <w:tc>
                <w:tcPr>
                  <w:tcW w:w="3459" w:type="dxa"/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</w:pPr>
                </w:p>
              </w:tc>
              <w:tc>
                <w:tcPr>
                  <w:tcW w:w="6663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>Steering wheels, steering mechanisms and cable assemblies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65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>Fuel tanks intended for fixed installations and fuel hoses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168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i/>
                      <w:sz w:val="14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Borders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 xml:space="preserve"> Prefabricated hatches, and port lights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53"/>
              </w:trPr>
              <w:tc>
                <w:tcPr>
                  <w:tcW w:w="3459" w:type="dxa"/>
                  <w:tcBorders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2"/>
                      <w:szCs w:val="2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jc w:val="center"/>
                    <w:rPr>
                      <w:rFonts w:ascii="Arial" w:hAnsi="Arial"/>
                      <w:i/>
                      <w:sz w:val="16"/>
                      <w:szCs w:val="18"/>
                      <w:lang w:val="en-GB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  <w:tr w:rsidR="0067334F" w:rsidRPr="000D21FC">
              <w:trPr>
                <w:trHeight w:val="283"/>
              </w:trPr>
              <w:tc>
                <w:tcPr>
                  <w:tcW w:w="345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</w:pPr>
                  <w:r w:rsidRPr="000D21FC">
                    <w:rPr>
                      <w:rFonts w:ascii="Arial" w:hAnsi="Arial"/>
                      <w:bCs/>
                      <w:i/>
                      <w:sz w:val="14"/>
                      <w:szCs w:val="16"/>
                      <w:lang w:val="en-GB"/>
                    </w:rPr>
                    <w:t xml:space="preserve"> Installation and/or use manual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8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8648BE" w:rsidP="00C0638D">
                  <w:pPr>
                    <w:jc w:val="center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334F"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instrText xml:space="preserve"> FORMCHECKBOX </w:instrText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</w:r>
                  <w:r w:rsidR="00C90914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separate"/>
                  </w:r>
                  <w:r w:rsidRPr="000D21FC">
                    <w:rPr>
                      <w:rFonts w:ascii="Arial" w:hAnsi="Arial"/>
                      <w:i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382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7334F" w:rsidRPr="000D21FC" w:rsidRDefault="0067334F" w:rsidP="00C0638D">
                  <w:pPr>
                    <w:ind w:left="113"/>
                    <w:rPr>
                      <w:rFonts w:ascii="Arial" w:hAnsi="Arial"/>
                      <w:i/>
                      <w:sz w:val="14"/>
                      <w:lang w:val="en-GB"/>
                    </w:rPr>
                  </w:pPr>
                </w:p>
              </w:tc>
            </w:tr>
          </w:tbl>
          <w:p w:rsidR="0067334F" w:rsidRDefault="0067334F" w:rsidP="00C0638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67334F" w:rsidRDefault="0067334F" w:rsidP="0067334F">
      <w:pPr>
        <w:autoSpaceDE w:val="0"/>
        <w:autoSpaceDN w:val="0"/>
        <w:adjustRightInd w:val="0"/>
        <w:rPr>
          <w:lang w:val="en-GB"/>
        </w:rPr>
      </w:pPr>
    </w:p>
    <w:p w:rsidR="00AD6DC1" w:rsidRDefault="00AD6DC1" w:rsidP="0067334F">
      <w:pPr>
        <w:jc w:val="center"/>
        <w:rPr>
          <w:lang w:val="en-GB"/>
        </w:rPr>
      </w:pPr>
    </w:p>
    <w:sectPr w:rsidR="00AD6DC1" w:rsidSect="00D07672">
      <w:type w:val="continuous"/>
      <w:pgSz w:w="11906" w:h="16838" w:code="9"/>
      <w:pgMar w:top="624" w:right="851" w:bottom="624" w:left="964" w:header="737" w:footer="454" w:gutter="0"/>
      <w:cols w:space="720" w:equalWidth="0">
        <w:col w:w="10261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12" w:rsidRDefault="004D1612">
      <w:r>
        <w:separator/>
      </w:r>
    </w:p>
  </w:endnote>
  <w:endnote w:type="continuationSeparator" w:id="0">
    <w:p w:rsidR="004D1612" w:rsidRDefault="004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12" w:rsidRDefault="004D1612">
      <w:r>
        <w:separator/>
      </w:r>
    </w:p>
  </w:footnote>
  <w:footnote w:type="continuationSeparator" w:id="0">
    <w:p w:rsidR="004D1612" w:rsidRDefault="004D1612">
      <w:r>
        <w:continuationSeparator/>
      </w:r>
    </w:p>
  </w:footnote>
  <w:footnote w:id="1">
    <w:p w:rsidR="002008B1" w:rsidRPr="007225D9" w:rsidRDefault="002008B1" w:rsidP="002008B1">
      <w:pPr>
        <w:pStyle w:val="FootnoteText"/>
        <w:rPr>
          <w:sz w:val="14"/>
          <w:szCs w:val="14"/>
          <w:lang w:val="en-GB"/>
        </w:rPr>
      </w:pPr>
      <w:r w:rsidRPr="007225D9">
        <w:rPr>
          <w:rStyle w:val="FootnoteReference"/>
          <w:sz w:val="14"/>
          <w:szCs w:val="14"/>
          <w:lang w:val="en-GB"/>
        </w:rPr>
        <w:footnoteRef/>
      </w:r>
      <w:r w:rsidRPr="007225D9">
        <w:rPr>
          <w:sz w:val="14"/>
          <w:szCs w:val="14"/>
          <w:lang w:val="en-GB"/>
        </w:rPr>
        <w:t xml:space="preserve"> Such as non-harmonised standards, rules, regulations, guidelines, etc.</w:t>
      </w:r>
    </w:p>
  </w:footnote>
  <w:footnote w:id="2">
    <w:p w:rsidR="002008B1" w:rsidRPr="00C90914" w:rsidRDefault="002008B1" w:rsidP="002008B1">
      <w:pPr>
        <w:pStyle w:val="FootnoteText"/>
        <w:rPr>
          <w:sz w:val="14"/>
          <w:szCs w:val="14"/>
          <w:lang w:val="en-GB"/>
        </w:rPr>
      </w:pPr>
      <w:r w:rsidRPr="007225D9">
        <w:rPr>
          <w:rStyle w:val="FootnoteReference"/>
          <w:sz w:val="14"/>
          <w:szCs w:val="14"/>
        </w:rPr>
        <w:footnoteRef/>
      </w:r>
      <w:r w:rsidRPr="00C90914">
        <w:rPr>
          <w:sz w:val="14"/>
          <w:szCs w:val="14"/>
          <w:lang w:val="en-GB"/>
        </w:rPr>
        <w:t xml:space="preserve"> </w:t>
      </w:r>
      <w:r w:rsidRPr="007225D9">
        <w:rPr>
          <w:sz w:val="14"/>
          <w:szCs w:val="14"/>
          <w:lang w:val="en-GB"/>
        </w:rPr>
        <w:t>Standards published in EU Official Journal</w:t>
      </w:r>
    </w:p>
  </w:footnote>
  <w:footnote w:id="3">
    <w:p w:rsidR="0067334F" w:rsidRPr="007225D9" w:rsidRDefault="0067334F" w:rsidP="0067334F">
      <w:pPr>
        <w:pStyle w:val="FootnoteText"/>
        <w:rPr>
          <w:sz w:val="14"/>
          <w:szCs w:val="14"/>
          <w:lang w:val="en-GB"/>
        </w:rPr>
      </w:pPr>
      <w:r w:rsidRPr="007225D9">
        <w:rPr>
          <w:rStyle w:val="FootnoteReference"/>
          <w:sz w:val="14"/>
          <w:szCs w:val="14"/>
          <w:lang w:val="en-GB"/>
        </w:rPr>
        <w:footnoteRef/>
      </w:r>
      <w:r w:rsidRPr="007225D9">
        <w:rPr>
          <w:sz w:val="14"/>
          <w:szCs w:val="14"/>
          <w:lang w:val="en-GB"/>
        </w:rPr>
        <w:t xml:space="preserve"> Such as non-harmonised standards, rules, regulations, guidelines, etc.</w:t>
      </w:r>
    </w:p>
  </w:footnote>
  <w:footnote w:id="4">
    <w:p w:rsidR="0067334F" w:rsidRPr="00C90914" w:rsidRDefault="0067334F" w:rsidP="0067334F">
      <w:pPr>
        <w:pStyle w:val="FootnoteText"/>
        <w:rPr>
          <w:sz w:val="14"/>
          <w:szCs w:val="14"/>
          <w:lang w:val="en-GB"/>
        </w:rPr>
      </w:pPr>
      <w:r w:rsidRPr="007225D9">
        <w:rPr>
          <w:rStyle w:val="FootnoteReference"/>
          <w:sz w:val="14"/>
          <w:szCs w:val="14"/>
        </w:rPr>
        <w:footnoteRef/>
      </w:r>
      <w:r w:rsidRPr="00C90914">
        <w:rPr>
          <w:sz w:val="14"/>
          <w:szCs w:val="14"/>
          <w:lang w:val="en-GB"/>
        </w:rPr>
        <w:t xml:space="preserve"> </w:t>
      </w:r>
      <w:r w:rsidRPr="007225D9">
        <w:rPr>
          <w:sz w:val="14"/>
          <w:szCs w:val="14"/>
          <w:lang w:val="en-GB"/>
        </w:rPr>
        <w:t>Standards published in EU Official Journal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709D"/>
    <w:rsid w:val="0000716A"/>
    <w:rsid w:val="00011902"/>
    <w:rsid w:val="00080AB1"/>
    <w:rsid w:val="00094DD4"/>
    <w:rsid w:val="000E09D7"/>
    <w:rsid w:val="000E1193"/>
    <w:rsid w:val="000E5B02"/>
    <w:rsid w:val="000E7673"/>
    <w:rsid w:val="000F4D3A"/>
    <w:rsid w:val="00102CDA"/>
    <w:rsid w:val="001260CC"/>
    <w:rsid w:val="00130BEF"/>
    <w:rsid w:val="00156F72"/>
    <w:rsid w:val="00160152"/>
    <w:rsid w:val="00166B2B"/>
    <w:rsid w:val="001750D7"/>
    <w:rsid w:val="00197B70"/>
    <w:rsid w:val="001A552A"/>
    <w:rsid w:val="001D2A9E"/>
    <w:rsid w:val="001E698B"/>
    <w:rsid w:val="001E72C7"/>
    <w:rsid w:val="001F7F48"/>
    <w:rsid w:val="002008B1"/>
    <w:rsid w:val="00205528"/>
    <w:rsid w:val="00214D01"/>
    <w:rsid w:val="0022578A"/>
    <w:rsid w:val="002335FC"/>
    <w:rsid w:val="00240B46"/>
    <w:rsid w:val="00256B9B"/>
    <w:rsid w:val="0028638A"/>
    <w:rsid w:val="0029447A"/>
    <w:rsid w:val="002A06EF"/>
    <w:rsid w:val="002B7347"/>
    <w:rsid w:val="003146F5"/>
    <w:rsid w:val="003155BC"/>
    <w:rsid w:val="00320E43"/>
    <w:rsid w:val="00320F3A"/>
    <w:rsid w:val="00324A6A"/>
    <w:rsid w:val="00336BF3"/>
    <w:rsid w:val="00337055"/>
    <w:rsid w:val="00343F97"/>
    <w:rsid w:val="003950F1"/>
    <w:rsid w:val="003A275B"/>
    <w:rsid w:val="003C038A"/>
    <w:rsid w:val="003C0409"/>
    <w:rsid w:val="003C7E96"/>
    <w:rsid w:val="003D1A58"/>
    <w:rsid w:val="003E0AC2"/>
    <w:rsid w:val="003E39F1"/>
    <w:rsid w:val="003E3ACF"/>
    <w:rsid w:val="003F2E46"/>
    <w:rsid w:val="003F4C47"/>
    <w:rsid w:val="003F7694"/>
    <w:rsid w:val="00403D29"/>
    <w:rsid w:val="00412AFC"/>
    <w:rsid w:val="004401ED"/>
    <w:rsid w:val="00440FC0"/>
    <w:rsid w:val="00452694"/>
    <w:rsid w:val="004628E8"/>
    <w:rsid w:val="0047147B"/>
    <w:rsid w:val="00474F26"/>
    <w:rsid w:val="00490C4C"/>
    <w:rsid w:val="004A0196"/>
    <w:rsid w:val="004C1195"/>
    <w:rsid w:val="004D1612"/>
    <w:rsid w:val="004E29E6"/>
    <w:rsid w:val="004F1DCE"/>
    <w:rsid w:val="00500DC5"/>
    <w:rsid w:val="0050309B"/>
    <w:rsid w:val="00514865"/>
    <w:rsid w:val="00526B34"/>
    <w:rsid w:val="005273DE"/>
    <w:rsid w:val="00534573"/>
    <w:rsid w:val="00577804"/>
    <w:rsid w:val="005821D1"/>
    <w:rsid w:val="0058488F"/>
    <w:rsid w:val="00596273"/>
    <w:rsid w:val="005A3462"/>
    <w:rsid w:val="005A4D0E"/>
    <w:rsid w:val="005B65E4"/>
    <w:rsid w:val="005B6C3C"/>
    <w:rsid w:val="005C17A8"/>
    <w:rsid w:val="005D315E"/>
    <w:rsid w:val="0062034A"/>
    <w:rsid w:val="006336E3"/>
    <w:rsid w:val="00633B0E"/>
    <w:rsid w:val="006375DE"/>
    <w:rsid w:val="0064680F"/>
    <w:rsid w:val="006567BA"/>
    <w:rsid w:val="00663938"/>
    <w:rsid w:val="00672B82"/>
    <w:rsid w:val="0067334F"/>
    <w:rsid w:val="00676655"/>
    <w:rsid w:val="00685B3C"/>
    <w:rsid w:val="00685CD7"/>
    <w:rsid w:val="00690AEB"/>
    <w:rsid w:val="006C338B"/>
    <w:rsid w:val="006D0067"/>
    <w:rsid w:val="006D5C26"/>
    <w:rsid w:val="007225D9"/>
    <w:rsid w:val="007249FC"/>
    <w:rsid w:val="007345DA"/>
    <w:rsid w:val="0074066D"/>
    <w:rsid w:val="00764A1D"/>
    <w:rsid w:val="00775331"/>
    <w:rsid w:val="00781889"/>
    <w:rsid w:val="007873C5"/>
    <w:rsid w:val="00795DC1"/>
    <w:rsid w:val="007A144E"/>
    <w:rsid w:val="007A6AB4"/>
    <w:rsid w:val="007B31E3"/>
    <w:rsid w:val="007C6FEB"/>
    <w:rsid w:val="007D47A3"/>
    <w:rsid w:val="007D674C"/>
    <w:rsid w:val="007E4E99"/>
    <w:rsid w:val="00801C62"/>
    <w:rsid w:val="00810834"/>
    <w:rsid w:val="0081512E"/>
    <w:rsid w:val="00817744"/>
    <w:rsid w:val="00856CA7"/>
    <w:rsid w:val="008601BD"/>
    <w:rsid w:val="008648BE"/>
    <w:rsid w:val="00880E13"/>
    <w:rsid w:val="00881AC1"/>
    <w:rsid w:val="00886570"/>
    <w:rsid w:val="00886C8C"/>
    <w:rsid w:val="008B11EF"/>
    <w:rsid w:val="008B4899"/>
    <w:rsid w:val="008E4901"/>
    <w:rsid w:val="008F61C1"/>
    <w:rsid w:val="009074E3"/>
    <w:rsid w:val="00913ED6"/>
    <w:rsid w:val="00917F75"/>
    <w:rsid w:val="0099045F"/>
    <w:rsid w:val="009A0692"/>
    <w:rsid w:val="009B453A"/>
    <w:rsid w:val="009C13DE"/>
    <w:rsid w:val="009C51D7"/>
    <w:rsid w:val="009C6800"/>
    <w:rsid w:val="009C6AB7"/>
    <w:rsid w:val="009D3992"/>
    <w:rsid w:val="009D607D"/>
    <w:rsid w:val="009F68FF"/>
    <w:rsid w:val="00A03085"/>
    <w:rsid w:val="00A23DFF"/>
    <w:rsid w:val="00A30789"/>
    <w:rsid w:val="00A45246"/>
    <w:rsid w:val="00A46A65"/>
    <w:rsid w:val="00A470DA"/>
    <w:rsid w:val="00A47E32"/>
    <w:rsid w:val="00A552EF"/>
    <w:rsid w:val="00A604B8"/>
    <w:rsid w:val="00A7657D"/>
    <w:rsid w:val="00A94345"/>
    <w:rsid w:val="00A95CA8"/>
    <w:rsid w:val="00AA4003"/>
    <w:rsid w:val="00AB342C"/>
    <w:rsid w:val="00AB5435"/>
    <w:rsid w:val="00AC2029"/>
    <w:rsid w:val="00AD1442"/>
    <w:rsid w:val="00AD698A"/>
    <w:rsid w:val="00AD6D1C"/>
    <w:rsid w:val="00AD6DC1"/>
    <w:rsid w:val="00AE5C17"/>
    <w:rsid w:val="00B04F1A"/>
    <w:rsid w:val="00B06317"/>
    <w:rsid w:val="00B202F9"/>
    <w:rsid w:val="00B204D5"/>
    <w:rsid w:val="00B20FEA"/>
    <w:rsid w:val="00B27250"/>
    <w:rsid w:val="00B362ED"/>
    <w:rsid w:val="00B45AD3"/>
    <w:rsid w:val="00B45D7D"/>
    <w:rsid w:val="00B61BCE"/>
    <w:rsid w:val="00B83CC7"/>
    <w:rsid w:val="00B87A02"/>
    <w:rsid w:val="00B94EEA"/>
    <w:rsid w:val="00BC0530"/>
    <w:rsid w:val="00BD6089"/>
    <w:rsid w:val="00BE4FCD"/>
    <w:rsid w:val="00C058CB"/>
    <w:rsid w:val="00C0658D"/>
    <w:rsid w:val="00C20CAB"/>
    <w:rsid w:val="00C21A51"/>
    <w:rsid w:val="00C23A8C"/>
    <w:rsid w:val="00C27F3D"/>
    <w:rsid w:val="00C31D44"/>
    <w:rsid w:val="00C35725"/>
    <w:rsid w:val="00C40054"/>
    <w:rsid w:val="00C5063D"/>
    <w:rsid w:val="00C509A6"/>
    <w:rsid w:val="00C560A7"/>
    <w:rsid w:val="00C60B7D"/>
    <w:rsid w:val="00C7352C"/>
    <w:rsid w:val="00C84AD2"/>
    <w:rsid w:val="00C90914"/>
    <w:rsid w:val="00C92DE8"/>
    <w:rsid w:val="00C9687A"/>
    <w:rsid w:val="00CA42A5"/>
    <w:rsid w:val="00CB374C"/>
    <w:rsid w:val="00CB665E"/>
    <w:rsid w:val="00CB79C3"/>
    <w:rsid w:val="00CC5A4B"/>
    <w:rsid w:val="00CC615F"/>
    <w:rsid w:val="00CC6187"/>
    <w:rsid w:val="00CD0D59"/>
    <w:rsid w:val="00CE2153"/>
    <w:rsid w:val="00CF2710"/>
    <w:rsid w:val="00D06D2E"/>
    <w:rsid w:val="00D07672"/>
    <w:rsid w:val="00D16A4F"/>
    <w:rsid w:val="00D4078D"/>
    <w:rsid w:val="00D51C7A"/>
    <w:rsid w:val="00D53E6A"/>
    <w:rsid w:val="00D55DFB"/>
    <w:rsid w:val="00D66CBF"/>
    <w:rsid w:val="00D7709B"/>
    <w:rsid w:val="00DA395F"/>
    <w:rsid w:val="00DB166F"/>
    <w:rsid w:val="00DB3878"/>
    <w:rsid w:val="00DB3A8A"/>
    <w:rsid w:val="00DB6DEB"/>
    <w:rsid w:val="00DD378C"/>
    <w:rsid w:val="00DE4D56"/>
    <w:rsid w:val="00DE55A7"/>
    <w:rsid w:val="00DF1306"/>
    <w:rsid w:val="00DF2810"/>
    <w:rsid w:val="00E15EF1"/>
    <w:rsid w:val="00E2784D"/>
    <w:rsid w:val="00E32B82"/>
    <w:rsid w:val="00E57463"/>
    <w:rsid w:val="00E67E5D"/>
    <w:rsid w:val="00E72D0F"/>
    <w:rsid w:val="00E977A4"/>
    <w:rsid w:val="00E97F20"/>
    <w:rsid w:val="00EB2F92"/>
    <w:rsid w:val="00EB7AFC"/>
    <w:rsid w:val="00EC5502"/>
    <w:rsid w:val="00EC6814"/>
    <w:rsid w:val="00ED29AD"/>
    <w:rsid w:val="00ED2F42"/>
    <w:rsid w:val="00ED79F9"/>
    <w:rsid w:val="00EF0A77"/>
    <w:rsid w:val="00EF724A"/>
    <w:rsid w:val="00F113FC"/>
    <w:rsid w:val="00F14738"/>
    <w:rsid w:val="00F1540A"/>
    <w:rsid w:val="00F15D8F"/>
    <w:rsid w:val="00F2378F"/>
    <w:rsid w:val="00F25AB4"/>
    <w:rsid w:val="00F30A7B"/>
    <w:rsid w:val="00F556FF"/>
    <w:rsid w:val="00F56617"/>
    <w:rsid w:val="00F63188"/>
    <w:rsid w:val="00FA547D"/>
    <w:rsid w:val="00FB1A2B"/>
    <w:rsid w:val="00FB1FD7"/>
    <w:rsid w:val="00FC2B98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Titolo2Carattere"/>
    <w:qFormat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Titolo4Carattere"/>
    <w:qFormat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Titolo5Carattere"/>
    <w:qFormat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Titolo6Carattere"/>
    <w:uiPriority w:val="9"/>
    <w:qFormat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Titolo8Carattere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itle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BodyText">
    <w:name w:val="Body Text"/>
    <w:basedOn w:val="Normal"/>
    <w:rPr>
      <w:sz w:val="24"/>
      <w:lang w:val="nl-NL"/>
    </w:rPr>
  </w:style>
  <w:style w:type="paragraph" w:styleId="BodyText2">
    <w:name w:val="Body Text 2"/>
    <w:basedOn w:val="Normal"/>
    <w:rPr>
      <w:b/>
      <w:sz w:val="16"/>
      <w:lang w:val="nl-NL"/>
    </w:rPr>
  </w:style>
  <w:style w:type="paragraph" w:styleId="FootnoteText">
    <w:name w:val="footnote text"/>
    <w:basedOn w:val="Normal"/>
    <w:link w:val="TestonotaapidipaginaCarattere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Corpodeltesto3Carattere"/>
    <w:pPr>
      <w:tabs>
        <w:tab w:val="left" w:pos="0"/>
      </w:tabs>
    </w:pPr>
    <w:rPr>
      <w:color w:val="000000"/>
      <w:sz w:val="16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BalloonText">
    <w:name w:val="Balloon Text"/>
    <w:basedOn w:val="Normal"/>
    <w:link w:val="TestofumettoCarattere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BalloonText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DefaultParagraphFont"/>
    <w:rsid w:val="00197B70"/>
  </w:style>
  <w:style w:type="character" w:styleId="CommentReference">
    <w:name w:val="annotation reference"/>
    <w:basedOn w:val="DefaultParagraphFont"/>
    <w:uiPriority w:val="99"/>
    <w:semiHidden/>
    <w:unhideWhenUsed/>
    <w:rsid w:val="00403D29"/>
    <w:rPr>
      <w:sz w:val="16"/>
      <w:szCs w:val="16"/>
    </w:rPr>
  </w:style>
  <w:style w:type="paragraph" w:styleId="CommentText">
    <w:name w:val="annotation text"/>
    <w:basedOn w:val="Normal"/>
    <w:link w:val="TestocommentoCarattere"/>
    <w:uiPriority w:val="99"/>
    <w:unhideWhenUsed/>
    <w:rsid w:val="00403D29"/>
  </w:style>
  <w:style w:type="character" w:customStyle="1" w:styleId="TestocommentoCarattere">
    <w:name w:val="Testo commento Carattere"/>
    <w:basedOn w:val="DefaultParagraphFont"/>
    <w:link w:val="CommentText"/>
    <w:uiPriority w:val="99"/>
    <w:rsid w:val="00403D29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403D29"/>
    <w:rPr>
      <w:b/>
      <w:bCs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403D29"/>
    <w:rPr>
      <w:b/>
      <w:bCs/>
      <w:lang w:val="sv-SE" w:eastAsia="sv-SE"/>
    </w:rPr>
  </w:style>
  <w:style w:type="table" w:styleId="TableGrid">
    <w:name w:val="Table Grid"/>
    <w:basedOn w:val="TableNormal"/>
    <w:uiPriority w:val="59"/>
    <w:rsid w:val="005B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Heading6"/>
    <w:uiPriority w:val="9"/>
    <w:rsid w:val="008B11EF"/>
    <w:rPr>
      <w:b/>
      <w:sz w:val="16"/>
      <w:lang w:val="nl-NL" w:eastAsia="sv-SE"/>
    </w:rPr>
  </w:style>
  <w:style w:type="character" w:customStyle="1" w:styleId="Titolo8Carattere">
    <w:name w:val="Titolo 8 Carattere"/>
    <w:link w:val="Heading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stonotaapidipaginaCarattere">
    <w:name w:val="Testo nota a piè di pagina Carattere"/>
    <w:link w:val="FootnoteText"/>
    <w:semiHidden/>
    <w:rsid w:val="008B11EF"/>
    <w:rPr>
      <w:lang w:val="sv-SE" w:eastAsia="sv-SE"/>
    </w:rPr>
  </w:style>
  <w:style w:type="character" w:customStyle="1" w:styleId="Titolo2Carattere">
    <w:name w:val="Titolo 2 Carattere"/>
    <w:basedOn w:val="DefaultParagraphFont"/>
    <w:link w:val="Heading2"/>
    <w:rsid w:val="00AD6DC1"/>
    <w:rPr>
      <w:sz w:val="24"/>
      <w:lang w:val="nl-NL" w:eastAsia="sv-SE"/>
    </w:rPr>
  </w:style>
  <w:style w:type="character" w:customStyle="1" w:styleId="Titolo4Carattere">
    <w:name w:val="Titolo 4 Carattere"/>
    <w:basedOn w:val="DefaultParagraphFont"/>
    <w:link w:val="Heading4"/>
    <w:rsid w:val="0067334F"/>
    <w:rPr>
      <w:b/>
      <w:lang w:val="nl-NL" w:eastAsia="sv-SE"/>
    </w:rPr>
  </w:style>
  <w:style w:type="character" w:customStyle="1" w:styleId="Titolo5Carattere">
    <w:name w:val="Titolo 5 Carattere"/>
    <w:basedOn w:val="DefaultParagraphFont"/>
    <w:link w:val="Heading5"/>
    <w:rsid w:val="0067334F"/>
    <w:rPr>
      <w:b/>
      <w:lang w:val="nl-NL" w:eastAsia="sv-SE"/>
    </w:rPr>
  </w:style>
  <w:style w:type="character" w:customStyle="1" w:styleId="Corpodeltesto3Carattere">
    <w:name w:val="Corpo del testo 3 Carattere"/>
    <w:basedOn w:val="DefaultParagraphFont"/>
    <w:link w:val="BodyText3"/>
    <w:rsid w:val="0067334F"/>
    <w:rPr>
      <w:color w:val="000000"/>
      <w:sz w:val="16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Titolo2Carattere"/>
    <w:qFormat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Titolo4Carattere"/>
    <w:qFormat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Titolo5Carattere"/>
    <w:qFormat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Titolo6Carattere"/>
    <w:uiPriority w:val="9"/>
    <w:qFormat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Titolo8Carattere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itle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BodyText">
    <w:name w:val="Body Text"/>
    <w:basedOn w:val="Normal"/>
    <w:rPr>
      <w:sz w:val="24"/>
      <w:lang w:val="nl-NL"/>
    </w:rPr>
  </w:style>
  <w:style w:type="paragraph" w:styleId="BodyText2">
    <w:name w:val="Body Text 2"/>
    <w:basedOn w:val="Normal"/>
    <w:rPr>
      <w:b/>
      <w:sz w:val="16"/>
      <w:lang w:val="nl-NL"/>
    </w:rPr>
  </w:style>
  <w:style w:type="paragraph" w:styleId="FootnoteText">
    <w:name w:val="footnote text"/>
    <w:basedOn w:val="Normal"/>
    <w:link w:val="TestonotaapidipaginaCarattere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Corpodeltesto3Carattere"/>
    <w:pPr>
      <w:tabs>
        <w:tab w:val="left" w:pos="0"/>
      </w:tabs>
    </w:pPr>
    <w:rPr>
      <w:color w:val="000000"/>
      <w:sz w:val="16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BalloonText">
    <w:name w:val="Balloon Text"/>
    <w:basedOn w:val="Normal"/>
    <w:link w:val="TestofumettoCarattere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BalloonText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DefaultParagraphFont"/>
    <w:rsid w:val="00197B70"/>
  </w:style>
  <w:style w:type="character" w:styleId="CommentReference">
    <w:name w:val="annotation reference"/>
    <w:basedOn w:val="DefaultParagraphFont"/>
    <w:uiPriority w:val="99"/>
    <w:semiHidden/>
    <w:unhideWhenUsed/>
    <w:rsid w:val="00403D29"/>
    <w:rPr>
      <w:sz w:val="16"/>
      <w:szCs w:val="16"/>
    </w:rPr>
  </w:style>
  <w:style w:type="paragraph" w:styleId="CommentText">
    <w:name w:val="annotation text"/>
    <w:basedOn w:val="Normal"/>
    <w:link w:val="TestocommentoCarattere"/>
    <w:uiPriority w:val="99"/>
    <w:unhideWhenUsed/>
    <w:rsid w:val="00403D29"/>
  </w:style>
  <w:style w:type="character" w:customStyle="1" w:styleId="TestocommentoCarattere">
    <w:name w:val="Testo commento Carattere"/>
    <w:basedOn w:val="DefaultParagraphFont"/>
    <w:link w:val="CommentText"/>
    <w:uiPriority w:val="99"/>
    <w:rsid w:val="00403D29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403D29"/>
    <w:rPr>
      <w:b/>
      <w:bCs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403D29"/>
    <w:rPr>
      <w:b/>
      <w:bCs/>
      <w:lang w:val="sv-SE" w:eastAsia="sv-SE"/>
    </w:rPr>
  </w:style>
  <w:style w:type="table" w:styleId="TableGrid">
    <w:name w:val="Table Grid"/>
    <w:basedOn w:val="TableNormal"/>
    <w:uiPriority w:val="59"/>
    <w:rsid w:val="005B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Heading6"/>
    <w:uiPriority w:val="9"/>
    <w:rsid w:val="008B11EF"/>
    <w:rPr>
      <w:b/>
      <w:sz w:val="16"/>
      <w:lang w:val="nl-NL" w:eastAsia="sv-SE"/>
    </w:rPr>
  </w:style>
  <w:style w:type="character" w:customStyle="1" w:styleId="Titolo8Carattere">
    <w:name w:val="Titolo 8 Carattere"/>
    <w:link w:val="Heading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stonotaapidipaginaCarattere">
    <w:name w:val="Testo nota a piè di pagina Carattere"/>
    <w:link w:val="FootnoteText"/>
    <w:semiHidden/>
    <w:rsid w:val="008B11EF"/>
    <w:rPr>
      <w:lang w:val="sv-SE" w:eastAsia="sv-SE"/>
    </w:rPr>
  </w:style>
  <w:style w:type="character" w:customStyle="1" w:styleId="Titolo2Carattere">
    <w:name w:val="Titolo 2 Carattere"/>
    <w:basedOn w:val="DefaultParagraphFont"/>
    <w:link w:val="Heading2"/>
    <w:rsid w:val="00AD6DC1"/>
    <w:rPr>
      <w:sz w:val="24"/>
      <w:lang w:val="nl-NL" w:eastAsia="sv-SE"/>
    </w:rPr>
  </w:style>
  <w:style w:type="character" w:customStyle="1" w:styleId="Titolo4Carattere">
    <w:name w:val="Titolo 4 Carattere"/>
    <w:basedOn w:val="DefaultParagraphFont"/>
    <w:link w:val="Heading4"/>
    <w:rsid w:val="0067334F"/>
    <w:rPr>
      <w:b/>
      <w:lang w:val="nl-NL" w:eastAsia="sv-SE"/>
    </w:rPr>
  </w:style>
  <w:style w:type="character" w:customStyle="1" w:styleId="Titolo5Carattere">
    <w:name w:val="Titolo 5 Carattere"/>
    <w:basedOn w:val="DefaultParagraphFont"/>
    <w:link w:val="Heading5"/>
    <w:rsid w:val="0067334F"/>
    <w:rPr>
      <w:b/>
      <w:lang w:val="nl-NL" w:eastAsia="sv-SE"/>
    </w:rPr>
  </w:style>
  <w:style w:type="character" w:customStyle="1" w:styleId="Corpodeltesto3Carattere">
    <w:name w:val="Corpo del testo 3 Carattere"/>
    <w:basedOn w:val="DefaultParagraphFont"/>
    <w:link w:val="BodyText3"/>
    <w:rsid w:val="0067334F"/>
    <w:rPr>
      <w:color w:val="000000"/>
      <w:sz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712C-E723-4BBC-850D-7F89CE40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1958</Words>
  <Characters>11166</Characters>
  <Application>Microsoft Office Word</Application>
  <DocSecurity>4</DocSecurity>
  <Lines>93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Proposal for revised DoC</vt:lpstr>
      <vt:lpstr>Proposal for revised DoC</vt:lpstr>
      <vt:lpstr>Proposal for revised DoC</vt:lpstr>
      <vt:lpstr>Proposal for revised DoC</vt:lpstr>
    </vt:vector>
  </TitlesOfParts>
  <Company>Department of Transport</Company>
  <LinksUpToDate>false</LinksUpToDate>
  <CharactersWithSpaces>13098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Ferrari Giancarlo</dc:creator>
  <cp:lastModifiedBy>MAYERHOFER Jan (ENTR)</cp:lastModifiedBy>
  <cp:revision>2</cp:revision>
  <cp:lastPrinted>2016-04-22T10:46:00Z</cp:lastPrinted>
  <dcterms:created xsi:type="dcterms:W3CDTF">2018-06-29T09:42:00Z</dcterms:created>
  <dcterms:modified xsi:type="dcterms:W3CDTF">2018-06-29T09:42:00Z</dcterms:modified>
</cp:coreProperties>
</file>